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A6" w:rsidRPr="003A2A8F" w:rsidRDefault="008C72A6" w:rsidP="008C72A6">
      <w:pPr>
        <w:autoSpaceDE w:val="0"/>
        <w:autoSpaceDN w:val="0"/>
        <w:adjustRightInd w:val="0"/>
        <w:jc w:val="center"/>
        <w:rPr>
          <w:b/>
          <w:bCs/>
        </w:rPr>
      </w:pPr>
      <w:r w:rsidRPr="003A2A8F">
        <w:rPr>
          <w:b/>
          <w:bCs/>
        </w:rPr>
        <w:t>CỘNG HOÀ XÃ HỘI CHỦ NGHĨA VIỆT NAM</w:t>
      </w:r>
    </w:p>
    <w:p w:rsidR="008C72A6" w:rsidRPr="003A2A8F" w:rsidRDefault="008C72A6" w:rsidP="008C72A6">
      <w:pPr>
        <w:autoSpaceDE w:val="0"/>
        <w:autoSpaceDN w:val="0"/>
        <w:adjustRightInd w:val="0"/>
        <w:jc w:val="center"/>
        <w:rPr>
          <w:b/>
          <w:bCs/>
        </w:rPr>
      </w:pPr>
      <w:r w:rsidRPr="003A2A8F">
        <w:rPr>
          <w:b/>
          <w:bCs/>
        </w:rPr>
        <w:t>Độc lập - Tự do - Hạnh phúc</w:t>
      </w:r>
    </w:p>
    <w:p w:rsidR="008C72A6" w:rsidRDefault="008C72A6" w:rsidP="008C72A6">
      <w:pPr>
        <w:autoSpaceDE w:val="0"/>
        <w:autoSpaceDN w:val="0"/>
        <w:adjustRightInd w:val="0"/>
        <w:rPr>
          <w:b/>
          <w:bCs/>
        </w:rPr>
      </w:pPr>
      <w:r>
        <w:rPr>
          <w:b/>
          <w:bCs/>
          <w:noProof/>
        </w:rPr>
        <mc:AlternateContent>
          <mc:Choice Requires="wps">
            <w:drawing>
              <wp:anchor distT="0" distB="0" distL="114300" distR="114300" simplePos="0" relativeHeight="251661312" behindDoc="0" locked="0" layoutInCell="1" allowOverlap="1">
                <wp:simplePos x="0" y="0"/>
                <wp:positionH relativeFrom="column">
                  <wp:posOffset>1895475</wp:posOffset>
                </wp:positionH>
                <wp:positionV relativeFrom="paragraph">
                  <wp:posOffset>19685</wp:posOffset>
                </wp:positionV>
                <wp:extent cx="2133600" cy="0"/>
                <wp:effectExtent l="13335" t="5715" r="571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1.55pt" to="31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"/>
            </w:pict>
          </mc:Fallback>
        </mc:AlternateContent>
      </w:r>
    </w:p>
    <w:p w:rsidR="008C72A6" w:rsidRDefault="008C72A6" w:rsidP="008C72A6">
      <w:pPr>
        <w:autoSpaceDE w:val="0"/>
        <w:autoSpaceDN w:val="0"/>
        <w:adjustRightInd w:val="0"/>
        <w:jc w:val="center"/>
        <w:rPr>
          <w:b/>
          <w:bCs/>
        </w:rPr>
      </w:pPr>
      <w:r w:rsidRPr="003A2A8F">
        <w:rPr>
          <w:b/>
          <w:bCs/>
        </w:rPr>
        <w:t>ĐƠN YÊU CẦU CÔNG NHẬN SÁNG KIẾN</w:t>
      </w:r>
    </w:p>
    <w:p w:rsidR="008C72A6" w:rsidRPr="003A2A8F" w:rsidRDefault="008C72A6" w:rsidP="008C72A6">
      <w:pPr>
        <w:autoSpaceDE w:val="0"/>
        <w:autoSpaceDN w:val="0"/>
        <w:adjustRightInd w:val="0"/>
        <w:jc w:val="center"/>
        <w:rPr>
          <w:b/>
          <w:bCs/>
        </w:rPr>
      </w:pPr>
    </w:p>
    <w:p w:rsidR="008C72A6" w:rsidRPr="003A2A8F" w:rsidRDefault="008C72A6" w:rsidP="008C72A6">
      <w:pPr>
        <w:autoSpaceDE w:val="0"/>
        <w:autoSpaceDN w:val="0"/>
        <w:adjustRightInd w:val="0"/>
        <w:spacing w:before="120"/>
        <w:ind w:firstLine="720"/>
        <w:jc w:val="both"/>
      </w:pPr>
      <w:r>
        <w:t>Kính gửi</w:t>
      </w:r>
      <w:r w:rsidRPr="003A2A8F">
        <w:t>:</w:t>
      </w:r>
      <w:r>
        <w:t xml:space="preserve"> Hội đồng SKKN trường MG Đại Tân</w:t>
      </w:r>
    </w:p>
    <w:p w:rsidR="008C72A6" w:rsidRPr="003A2A8F" w:rsidRDefault="008C72A6" w:rsidP="008C72A6">
      <w:pPr>
        <w:autoSpaceDE w:val="0"/>
        <w:autoSpaceDN w:val="0"/>
        <w:adjustRightInd w:val="0"/>
        <w:spacing w:before="120"/>
        <w:ind w:firstLine="720"/>
        <w:jc w:val="both"/>
      </w:pPr>
      <w:r>
        <w:t>T</w:t>
      </w:r>
      <w:r w:rsidRPr="003A2A8F">
        <w:t>ôi kính đề nghị Quý cơ quan/đơn vị xem xét, công nhận sáng kiến</w:t>
      </w:r>
      <w:r>
        <w:t xml:space="preserve"> </w:t>
      </w:r>
      <w:r w:rsidRPr="003A2A8F">
        <w:t>như sau:</w:t>
      </w:r>
    </w:p>
    <w:p w:rsidR="008C72A6" w:rsidRPr="00FA622B" w:rsidRDefault="008C72A6" w:rsidP="008C72A6">
      <w:pPr>
        <w:autoSpaceDE w:val="0"/>
        <w:autoSpaceDN w:val="0"/>
        <w:adjustRightInd w:val="0"/>
        <w:spacing w:before="120"/>
        <w:ind w:firstLine="720"/>
        <w:jc w:val="both"/>
        <w:rPr>
          <w:bCs/>
        </w:rPr>
      </w:pPr>
      <w:r w:rsidRPr="003A2A8F">
        <w:rPr>
          <w:b/>
          <w:bCs/>
        </w:rPr>
        <w:t>1. Họ v</w:t>
      </w:r>
      <w:r>
        <w:rPr>
          <w:b/>
          <w:bCs/>
        </w:rPr>
        <w:t>à tên tác giả hoặc đồng tác giả</w:t>
      </w:r>
      <w:r w:rsidRPr="003A2A8F">
        <w:rPr>
          <w:b/>
          <w:bCs/>
        </w:rPr>
        <w:t>:</w:t>
      </w:r>
      <w:r>
        <w:rPr>
          <w:b/>
          <w:bCs/>
        </w:rPr>
        <w:t xml:space="preserve"> </w:t>
      </w:r>
      <w:r>
        <w:rPr>
          <w:bCs/>
        </w:rPr>
        <w:t>Nguyễn Thị Thanh Tâm</w:t>
      </w:r>
    </w:p>
    <w:p w:rsidR="008C72A6" w:rsidRPr="0060713A" w:rsidRDefault="008C72A6" w:rsidP="008C72A6">
      <w:pPr>
        <w:autoSpaceDE w:val="0"/>
        <w:autoSpaceDN w:val="0"/>
        <w:adjustRightInd w:val="0"/>
        <w:spacing w:before="120"/>
        <w:ind w:firstLine="720"/>
        <w:jc w:val="both"/>
        <w:rPr>
          <w:bCs/>
        </w:rPr>
      </w:pPr>
      <w:r w:rsidRPr="003A2A8F">
        <w:rPr>
          <w:b/>
          <w:bCs/>
        </w:rPr>
        <w:t>2. Đơn vị công tác:</w:t>
      </w:r>
      <w:r>
        <w:rPr>
          <w:b/>
          <w:bCs/>
        </w:rPr>
        <w:t xml:space="preserve"> </w:t>
      </w:r>
      <w:r w:rsidRPr="0060713A">
        <w:rPr>
          <w:bCs/>
        </w:rPr>
        <w:t>Trường M</w:t>
      </w:r>
      <w:r>
        <w:rPr>
          <w:bCs/>
        </w:rPr>
        <w:t>G</w:t>
      </w:r>
      <w:r w:rsidRPr="0060713A">
        <w:rPr>
          <w:bCs/>
        </w:rPr>
        <w:t xml:space="preserve"> Đại </w:t>
      </w:r>
      <w:r>
        <w:rPr>
          <w:bCs/>
        </w:rPr>
        <w:t>Tân</w:t>
      </w:r>
    </w:p>
    <w:p w:rsidR="008C72A6" w:rsidRPr="00FA622B" w:rsidRDefault="008C72A6" w:rsidP="008C72A6">
      <w:pPr>
        <w:autoSpaceDE w:val="0"/>
        <w:autoSpaceDN w:val="0"/>
        <w:adjustRightInd w:val="0"/>
        <w:spacing w:before="120"/>
        <w:ind w:firstLine="720"/>
        <w:jc w:val="both"/>
        <w:rPr>
          <w:bCs/>
        </w:rPr>
      </w:pPr>
      <w:r w:rsidRPr="003A2A8F">
        <w:rPr>
          <w:b/>
          <w:bCs/>
        </w:rPr>
        <w:t>3. Chủ đ</w:t>
      </w:r>
      <w:r>
        <w:rPr>
          <w:b/>
          <w:bCs/>
        </w:rPr>
        <w:t>ầu tư tạo ra sáng kiến</w:t>
      </w:r>
      <w:r w:rsidRPr="003A2A8F">
        <w:rPr>
          <w:b/>
          <w:bCs/>
        </w:rPr>
        <w:t>:</w:t>
      </w:r>
      <w:r>
        <w:rPr>
          <w:b/>
          <w:bCs/>
        </w:rPr>
        <w:t xml:space="preserve"> </w:t>
      </w:r>
      <w:r>
        <w:rPr>
          <w:bCs/>
        </w:rPr>
        <w:t>Nguyễn Thị Thanh Tâm</w:t>
      </w:r>
    </w:p>
    <w:p w:rsidR="008C72A6" w:rsidRPr="0060713A" w:rsidRDefault="008C72A6" w:rsidP="008C72A6">
      <w:pPr>
        <w:autoSpaceDE w:val="0"/>
        <w:autoSpaceDN w:val="0"/>
        <w:adjustRightInd w:val="0"/>
        <w:spacing w:before="120"/>
        <w:ind w:firstLine="720"/>
        <w:jc w:val="both"/>
        <w:rPr>
          <w:bCs/>
        </w:rPr>
      </w:pPr>
      <w:r w:rsidRPr="003A2A8F">
        <w:rPr>
          <w:b/>
          <w:bCs/>
        </w:rPr>
        <w:t>4. Tên sáng kiến:</w:t>
      </w:r>
      <w:r>
        <w:rPr>
          <w:b/>
          <w:bCs/>
        </w:rPr>
        <w:t xml:space="preserve"> </w:t>
      </w:r>
      <w:r w:rsidRPr="0060713A">
        <w:t xml:space="preserve">Một số biện pháp </w:t>
      </w:r>
      <w:r>
        <w:t>giúp</w:t>
      </w:r>
      <w:r w:rsidRPr="0060713A">
        <w:t xml:space="preserve"> trẻ </w:t>
      </w:r>
      <w:r>
        <w:rPr>
          <w:lang w:val="vi-VN"/>
        </w:rPr>
        <w:t>3</w:t>
      </w:r>
      <w:r w:rsidRPr="0060713A">
        <w:t xml:space="preserve"> - </w:t>
      </w:r>
      <w:r>
        <w:rPr>
          <w:lang w:val="vi-VN"/>
        </w:rPr>
        <w:t>4</w:t>
      </w:r>
      <w:r w:rsidRPr="0060713A">
        <w:t xml:space="preserve"> tuổi</w:t>
      </w:r>
      <w:r>
        <w:t xml:space="preserve"> học tốt hoạt động làm quen với toán</w:t>
      </w:r>
    </w:p>
    <w:p w:rsidR="008C72A6" w:rsidRPr="003A2A8F" w:rsidRDefault="008C72A6" w:rsidP="008C72A6">
      <w:pPr>
        <w:autoSpaceDE w:val="0"/>
        <w:autoSpaceDN w:val="0"/>
        <w:adjustRightInd w:val="0"/>
        <w:spacing w:before="120"/>
        <w:ind w:firstLine="720"/>
        <w:jc w:val="both"/>
        <w:rPr>
          <w:b/>
          <w:bCs/>
        </w:rPr>
      </w:pPr>
      <w:r w:rsidRPr="003A2A8F">
        <w:rPr>
          <w:b/>
          <w:bCs/>
          <w:i/>
          <w:iCs/>
        </w:rPr>
        <w:t xml:space="preserve">5. </w:t>
      </w:r>
      <w:r>
        <w:rPr>
          <w:b/>
          <w:bCs/>
        </w:rPr>
        <w:t>Lĩnh vực áp dụng sáng kiến</w:t>
      </w:r>
      <w:r w:rsidRPr="003A2A8F">
        <w:rPr>
          <w:b/>
          <w:bCs/>
        </w:rPr>
        <w:t>:</w:t>
      </w:r>
      <w:r>
        <w:rPr>
          <w:b/>
          <w:bCs/>
        </w:rPr>
        <w:t xml:space="preserve"> </w:t>
      </w:r>
      <w:r>
        <w:t>Giáo dục mầm non</w:t>
      </w:r>
    </w:p>
    <w:p w:rsidR="008C72A6" w:rsidRPr="006E510A" w:rsidRDefault="008C72A6" w:rsidP="008C72A6">
      <w:pPr>
        <w:autoSpaceDE w:val="0"/>
        <w:autoSpaceDN w:val="0"/>
        <w:adjustRightInd w:val="0"/>
        <w:spacing w:before="120"/>
        <w:ind w:firstLine="720"/>
        <w:jc w:val="both"/>
        <w:rPr>
          <w:b/>
          <w:bCs/>
        </w:rPr>
      </w:pPr>
      <w:r w:rsidRPr="003A2A8F">
        <w:rPr>
          <w:b/>
          <w:bCs/>
        </w:rPr>
        <w:t>6. Ngày sáng kiến được áp dụng lần đầu h</w:t>
      </w:r>
      <w:r>
        <w:rPr>
          <w:b/>
          <w:bCs/>
        </w:rPr>
        <w:t>oặc áp dụng thử</w:t>
      </w:r>
      <w:r w:rsidRPr="003A2A8F">
        <w:rPr>
          <w:b/>
          <w:bCs/>
        </w:rPr>
        <w:t>:</w:t>
      </w:r>
      <w:r>
        <w:rPr>
          <w:b/>
          <w:bCs/>
        </w:rPr>
        <w:t xml:space="preserve"> </w:t>
      </w:r>
      <w:r>
        <w:rPr>
          <w:bCs/>
        </w:rPr>
        <w:t>12</w:t>
      </w:r>
      <w:r w:rsidRPr="00520B43">
        <w:t>/9/</w:t>
      </w:r>
      <w:r w:rsidRPr="00520B43">
        <w:rPr>
          <w:lang w:val="vi-VN"/>
        </w:rPr>
        <w:t>202</w:t>
      </w:r>
      <w:r>
        <w:t>3</w:t>
      </w:r>
    </w:p>
    <w:p w:rsidR="008C72A6" w:rsidRPr="003A2A8F" w:rsidRDefault="008C72A6" w:rsidP="008C72A6">
      <w:pPr>
        <w:autoSpaceDE w:val="0"/>
        <w:autoSpaceDN w:val="0"/>
        <w:adjustRightInd w:val="0"/>
        <w:spacing w:before="120"/>
        <w:ind w:firstLine="720"/>
        <w:jc w:val="both"/>
        <w:rPr>
          <w:b/>
          <w:bCs/>
        </w:rPr>
      </w:pPr>
      <w:r>
        <w:rPr>
          <w:b/>
          <w:bCs/>
        </w:rPr>
        <w:t>7. Hồ sơ đính kèm</w:t>
      </w:r>
    </w:p>
    <w:p w:rsidR="008C72A6" w:rsidRPr="003A2A8F" w:rsidRDefault="008C72A6" w:rsidP="008C72A6">
      <w:pPr>
        <w:autoSpaceDE w:val="0"/>
        <w:autoSpaceDN w:val="0"/>
        <w:adjustRightInd w:val="0"/>
        <w:spacing w:before="120"/>
        <w:ind w:firstLine="720"/>
        <w:jc w:val="both"/>
      </w:pPr>
      <w:r>
        <w:t>+ Chín (01</w:t>
      </w:r>
      <w:r w:rsidRPr="003A2A8F">
        <w:t>) tập Báo cáo sáng kiến.</w:t>
      </w:r>
    </w:p>
    <w:p w:rsidR="008C72A6" w:rsidRPr="003A2A8F" w:rsidRDefault="008C72A6" w:rsidP="008C72A6">
      <w:pPr>
        <w:autoSpaceDE w:val="0"/>
        <w:autoSpaceDN w:val="0"/>
        <w:adjustRightInd w:val="0"/>
        <w:spacing w:before="120"/>
        <w:ind w:firstLine="720"/>
        <w:jc w:val="both"/>
      </w:pPr>
      <w:r w:rsidRPr="003A2A8F">
        <w:t>+ Các tài liệu, giấy tờ, hình ảnh liên quan (nêu cụ thể, nếu có).</w:t>
      </w:r>
    </w:p>
    <w:p w:rsidR="008C72A6" w:rsidRPr="003A2A8F" w:rsidRDefault="008C72A6" w:rsidP="008C72A6">
      <w:pPr>
        <w:autoSpaceDE w:val="0"/>
        <w:autoSpaceDN w:val="0"/>
        <w:adjustRightInd w:val="0"/>
        <w:spacing w:before="120"/>
        <w:ind w:firstLine="720"/>
        <w:jc w:val="both"/>
      </w:pPr>
      <w:r w:rsidRPr="003A2A8F">
        <w:t xml:space="preserve">+ Văn bản đề nghị công nhận sáng kiến kèm Biên bản của Hội đồng </w:t>
      </w:r>
      <w:r>
        <w:rPr>
          <w:lang w:val="vi-VN"/>
        </w:rPr>
        <w:t xml:space="preserve">sáng </w:t>
      </w:r>
      <w:r w:rsidRPr="003A2A8F">
        <w:t>kiến và quyết định công nhận sáng kiến của cơ quan, đơn vị nơi tác giả đang công</w:t>
      </w:r>
      <w:r>
        <w:t xml:space="preserve"> </w:t>
      </w:r>
      <w:r w:rsidRPr="003A2A8F">
        <w:t>tác.</w:t>
      </w:r>
    </w:p>
    <w:p w:rsidR="008C72A6" w:rsidRDefault="008C72A6" w:rsidP="008C72A6">
      <w:pPr>
        <w:autoSpaceDE w:val="0"/>
        <w:autoSpaceDN w:val="0"/>
        <w:adjustRightInd w:val="0"/>
        <w:spacing w:before="120"/>
        <w:ind w:firstLine="720"/>
        <w:jc w:val="both"/>
      </w:pPr>
      <w:r>
        <w:t>T</w:t>
      </w:r>
      <w:r w:rsidRPr="003A2A8F">
        <w:t>ôi xin cam đoan mọi thông tin nêu trong đơn là trung thực, đúng</w:t>
      </w:r>
      <w:r>
        <w:t xml:space="preserve"> </w:t>
      </w:r>
      <w:r w:rsidRPr="003A2A8F">
        <w:t>sự thật và hoàn toàn chịu trách nhiệm trước pháp luật.</w:t>
      </w:r>
    </w:p>
    <w:p w:rsidR="008C72A6" w:rsidRPr="003A2A8F" w:rsidRDefault="008C72A6" w:rsidP="008C72A6">
      <w:pPr>
        <w:autoSpaceDE w:val="0"/>
        <w:autoSpaceDN w:val="0"/>
        <w:adjustRightInd w:val="0"/>
        <w:spacing w:before="120"/>
        <w:ind w:firstLine="720"/>
        <w:jc w:val="both"/>
      </w:pPr>
    </w:p>
    <w:p w:rsidR="008C72A6" w:rsidRPr="006E510A" w:rsidRDefault="008C72A6" w:rsidP="008C72A6">
      <w:pPr>
        <w:autoSpaceDE w:val="0"/>
        <w:autoSpaceDN w:val="0"/>
        <w:adjustRightInd w:val="0"/>
        <w:rPr>
          <w:i/>
          <w:iCs/>
        </w:rPr>
      </w:pPr>
      <w:r>
        <w:rPr>
          <w:i/>
          <w:iCs/>
        </w:rPr>
        <w:t xml:space="preserve">                                                                    Đại Tân</w:t>
      </w:r>
      <w:r w:rsidRPr="003A2A8F">
        <w:rPr>
          <w:i/>
          <w:iCs/>
        </w:rPr>
        <w:t>,</w:t>
      </w:r>
      <w:r>
        <w:rPr>
          <w:i/>
          <w:iCs/>
        </w:rPr>
        <w:t xml:space="preserve"> ngày    tháng    năm</w:t>
      </w:r>
      <w:r>
        <w:rPr>
          <w:i/>
          <w:iCs/>
          <w:lang w:val="vi-VN"/>
        </w:rPr>
        <w:t xml:space="preserve"> 202</w:t>
      </w:r>
      <w:r>
        <w:rPr>
          <w:i/>
          <w:iCs/>
        </w:rPr>
        <w:t>3</w:t>
      </w:r>
    </w:p>
    <w:p w:rsidR="008C72A6" w:rsidRPr="0060713A" w:rsidRDefault="008C72A6" w:rsidP="008C72A6">
      <w:pPr>
        <w:autoSpaceDE w:val="0"/>
        <w:autoSpaceDN w:val="0"/>
        <w:adjustRightInd w:val="0"/>
        <w:rPr>
          <w:i/>
          <w:iCs/>
        </w:rPr>
      </w:pPr>
      <w:r>
        <w:rPr>
          <w:i/>
          <w:iCs/>
        </w:rPr>
        <w:t xml:space="preserve">              </w:t>
      </w:r>
      <w:r>
        <w:t xml:space="preserve">                                                                           </w:t>
      </w:r>
      <w:r w:rsidRPr="003A2A8F">
        <w:rPr>
          <w:b/>
          <w:bCs/>
        </w:rPr>
        <w:t>Người nộp đơn</w:t>
      </w:r>
    </w:p>
    <w:p w:rsidR="008C72A6" w:rsidRDefault="008C72A6" w:rsidP="008C72A6">
      <w:pPr>
        <w:autoSpaceDE w:val="0"/>
        <w:autoSpaceDN w:val="0"/>
        <w:adjustRightInd w:val="0"/>
        <w:rPr>
          <w:i/>
          <w:iCs/>
        </w:rPr>
      </w:pPr>
    </w:p>
    <w:p w:rsidR="008C72A6" w:rsidRDefault="008C72A6" w:rsidP="008C72A6">
      <w:pPr>
        <w:autoSpaceDE w:val="0"/>
        <w:autoSpaceDN w:val="0"/>
        <w:adjustRightInd w:val="0"/>
        <w:rPr>
          <w:i/>
          <w:iCs/>
        </w:rPr>
      </w:pPr>
    </w:p>
    <w:p w:rsidR="008C72A6" w:rsidRDefault="008C72A6" w:rsidP="008C72A6">
      <w:pPr>
        <w:autoSpaceDE w:val="0"/>
        <w:autoSpaceDN w:val="0"/>
        <w:adjustRightInd w:val="0"/>
        <w:rPr>
          <w:i/>
          <w:iCs/>
        </w:rPr>
      </w:pPr>
    </w:p>
    <w:p w:rsidR="008C72A6" w:rsidRPr="0089718A" w:rsidRDefault="008C72A6" w:rsidP="008C72A6">
      <w:pPr>
        <w:autoSpaceDE w:val="0"/>
        <w:autoSpaceDN w:val="0"/>
        <w:adjustRightInd w:val="0"/>
        <w:spacing w:before="120"/>
        <w:ind w:firstLine="720"/>
        <w:jc w:val="both"/>
        <w:rPr>
          <w:b/>
          <w:iCs/>
        </w:rPr>
      </w:pPr>
      <w:r>
        <w:rPr>
          <w:b/>
          <w:iCs/>
        </w:rPr>
        <w:t xml:space="preserve">                                                                    </w:t>
      </w:r>
      <w:r w:rsidRPr="0089718A">
        <w:rPr>
          <w:b/>
          <w:bCs/>
        </w:rPr>
        <w:t>Nguyễn Thị Thanh Tâm</w:t>
      </w:r>
    </w:p>
    <w:p w:rsidR="008C72A6" w:rsidRDefault="008C72A6" w:rsidP="008C72A6">
      <w:pPr>
        <w:autoSpaceDE w:val="0"/>
        <w:autoSpaceDN w:val="0"/>
        <w:adjustRightInd w:val="0"/>
        <w:rPr>
          <w:b/>
          <w:iCs/>
        </w:rPr>
      </w:pPr>
    </w:p>
    <w:p w:rsidR="008C72A6" w:rsidRDefault="008C72A6" w:rsidP="008C72A6">
      <w:pPr>
        <w:autoSpaceDE w:val="0"/>
        <w:autoSpaceDN w:val="0"/>
        <w:adjustRightInd w:val="0"/>
        <w:rPr>
          <w:b/>
          <w:iCs/>
        </w:rPr>
      </w:pPr>
    </w:p>
    <w:p w:rsidR="008C72A6" w:rsidRDefault="008C72A6" w:rsidP="008C72A6">
      <w:pPr>
        <w:autoSpaceDE w:val="0"/>
        <w:autoSpaceDN w:val="0"/>
        <w:adjustRightInd w:val="0"/>
        <w:rPr>
          <w:b/>
          <w:iCs/>
        </w:rPr>
      </w:pPr>
    </w:p>
    <w:p w:rsidR="008C72A6" w:rsidRDefault="008C72A6" w:rsidP="008C72A6">
      <w:pPr>
        <w:autoSpaceDE w:val="0"/>
        <w:autoSpaceDN w:val="0"/>
        <w:adjustRightInd w:val="0"/>
        <w:rPr>
          <w:b/>
          <w:iCs/>
        </w:rPr>
      </w:pPr>
    </w:p>
    <w:p w:rsidR="008C72A6" w:rsidRDefault="008C72A6" w:rsidP="008C72A6">
      <w:pPr>
        <w:autoSpaceDE w:val="0"/>
        <w:autoSpaceDN w:val="0"/>
        <w:adjustRightInd w:val="0"/>
        <w:rPr>
          <w:b/>
          <w:iCs/>
        </w:rPr>
      </w:pPr>
    </w:p>
    <w:p w:rsidR="008C72A6" w:rsidRDefault="008C72A6" w:rsidP="008C72A6">
      <w:pPr>
        <w:autoSpaceDE w:val="0"/>
        <w:autoSpaceDN w:val="0"/>
        <w:adjustRightInd w:val="0"/>
        <w:rPr>
          <w:b/>
          <w:iCs/>
        </w:rPr>
      </w:pPr>
    </w:p>
    <w:p w:rsidR="008C72A6" w:rsidRDefault="008C72A6" w:rsidP="008C72A6">
      <w:pPr>
        <w:autoSpaceDE w:val="0"/>
        <w:autoSpaceDN w:val="0"/>
        <w:adjustRightInd w:val="0"/>
        <w:rPr>
          <w:b/>
          <w:iCs/>
        </w:rPr>
      </w:pPr>
    </w:p>
    <w:p w:rsidR="008C72A6" w:rsidRDefault="008C72A6" w:rsidP="008C72A6">
      <w:pPr>
        <w:autoSpaceDE w:val="0"/>
        <w:autoSpaceDN w:val="0"/>
        <w:adjustRightInd w:val="0"/>
        <w:rPr>
          <w:b/>
          <w:iCs/>
        </w:rPr>
      </w:pPr>
    </w:p>
    <w:p w:rsidR="008C72A6" w:rsidRDefault="008C72A6" w:rsidP="008C72A6">
      <w:pPr>
        <w:autoSpaceDE w:val="0"/>
        <w:autoSpaceDN w:val="0"/>
        <w:adjustRightInd w:val="0"/>
        <w:rPr>
          <w:b/>
          <w:iCs/>
        </w:rPr>
      </w:pPr>
    </w:p>
    <w:p w:rsidR="008C72A6" w:rsidRDefault="008C72A6" w:rsidP="008C72A6">
      <w:pPr>
        <w:autoSpaceDE w:val="0"/>
        <w:autoSpaceDN w:val="0"/>
        <w:adjustRightInd w:val="0"/>
        <w:rPr>
          <w:b/>
          <w:iCs/>
        </w:rPr>
      </w:pPr>
    </w:p>
    <w:p w:rsidR="008C72A6" w:rsidRDefault="008C72A6" w:rsidP="008C72A6">
      <w:pPr>
        <w:autoSpaceDE w:val="0"/>
        <w:autoSpaceDN w:val="0"/>
        <w:adjustRightInd w:val="0"/>
      </w:pPr>
    </w:p>
    <w:p w:rsidR="008C72A6" w:rsidRPr="00C253C4" w:rsidRDefault="008C72A6" w:rsidP="008C72A6">
      <w:pPr>
        <w:pStyle w:val="NormalWeb"/>
        <w:spacing w:before="0" w:beforeAutospacing="0" w:after="0" w:afterAutospacing="0"/>
        <w:ind w:left="1440" w:firstLine="720"/>
        <w:rPr>
          <w:iCs/>
          <w:sz w:val="28"/>
          <w:szCs w:val="28"/>
          <w:lang w:val="vi-VN"/>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5156200</wp:posOffset>
                </wp:positionH>
                <wp:positionV relativeFrom="paragraph">
                  <wp:posOffset>-241935</wp:posOffset>
                </wp:positionV>
                <wp:extent cx="800100" cy="305435"/>
                <wp:effectExtent l="6985" t="11430" r="1206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5435"/>
                        </a:xfrm>
                        <a:prstGeom prst="rect">
                          <a:avLst/>
                        </a:prstGeom>
                        <a:solidFill>
                          <a:srgbClr val="FFFFFF"/>
                        </a:solidFill>
                        <a:ln w="9525">
                          <a:solidFill>
                            <a:srgbClr val="000000"/>
                          </a:solidFill>
                          <a:miter lim="800000"/>
                          <a:headEnd/>
                          <a:tailEnd/>
                        </a:ln>
                      </wps:spPr>
                      <wps:txbx>
                        <w:txbxContent>
                          <w:p w:rsidR="008C72A6" w:rsidRPr="008F6577" w:rsidRDefault="008C72A6" w:rsidP="008C72A6">
                            <w:pPr>
                              <w:jc w:val="center"/>
                              <w:rPr>
                                <w:i/>
                              </w:rPr>
                            </w:pPr>
                            <w:r w:rsidRPr="008F6577">
                              <w:rPr>
                                <w:i/>
                              </w:rPr>
                              <w:t xml:space="preserve">Mẫu </w:t>
                            </w:r>
                            <w:r>
                              <w:rPr>
                                <w:i/>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6pt;margin-top:-19.05pt;width:63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">
                <v:textbox style="mso-fit-shape-to-text:t">
                  <w:txbxContent>
                    <w:p w:rsidR="008C72A6" w:rsidRPr="008F6577" w:rsidRDefault="008C72A6" w:rsidP="008C72A6">
                      <w:pPr>
                        <w:jc w:val="center"/>
                        <w:rPr>
                          <w:i/>
                        </w:rPr>
                      </w:pPr>
                      <w:r w:rsidRPr="008F6577">
                        <w:rPr>
                          <w:i/>
                        </w:rPr>
                        <w:t xml:space="preserve">Mẫu </w:t>
                      </w:r>
                      <w:r>
                        <w:rPr>
                          <w:i/>
                        </w:rPr>
                        <w:t>3</w:t>
                      </w:r>
                    </w:p>
                  </w:txbxContent>
                </v:textbox>
              </v:shape>
            </w:pict>
          </mc:Fallback>
        </mc:AlternateContent>
      </w:r>
      <w:r w:rsidRPr="00C253C4">
        <w:rPr>
          <w:b/>
          <w:sz w:val="28"/>
          <w:szCs w:val="28"/>
          <w:lang w:val="vi-VN"/>
        </w:rPr>
        <w:t>CỘNG HOÀ XÃ HỘI CHỦ NGHĨA VIỆT NAM</w:t>
      </w:r>
    </w:p>
    <w:p w:rsidR="008C72A6" w:rsidRPr="00C253C4" w:rsidRDefault="008C72A6" w:rsidP="008C72A6">
      <w:pPr>
        <w:jc w:val="center"/>
        <w:rPr>
          <w:b/>
        </w:rPr>
      </w:pPr>
      <w:r w:rsidRPr="00C253C4">
        <w:rPr>
          <w:b/>
        </w:rPr>
        <w:t>Độc lập - Tự do - Hạnh phúc</w:t>
      </w:r>
    </w:p>
    <w:p w:rsidR="008C72A6" w:rsidRPr="00C253C4" w:rsidRDefault="008C72A6" w:rsidP="008C72A6">
      <w:pPr>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1949450</wp:posOffset>
                </wp:positionH>
                <wp:positionV relativeFrom="paragraph">
                  <wp:posOffset>32384</wp:posOffset>
                </wp:positionV>
                <wp:extent cx="2095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pt,2.55pt" to="31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z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"/>
            </w:pict>
          </mc:Fallback>
        </mc:AlternateContent>
      </w:r>
    </w:p>
    <w:p w:rsidR="008C72A6" w:rsidRPr="003A2A8F" w:rsidRDefault="008C72A6" w:rsidP="008C72A6">
      <w:pPr>
        <w:autoSpaceDE w:val="0"/>
        <w:autoSpaceDN w:val="0"/>
        <w:adjustRightInd w:val="0"/>
        <w:jc w:val="center"/>
        <w:rPr>
          <w:b/>
          <w:bCs/>
        </w:rPr>
      </w:pPr>
      <w:r w:rsidRPr="003A2A8F">
        <w:rPr>
          <w:b/>
          <w:bCs/>
        </w:rPr>
        <w:t>BÁO CÁO SÁNG KIẾN</w:t>
      </w: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r>
        <w:rPr>
          <w:b/>
          <w:bCs/>
        </w:rPr>
        <w:t xml:space="preserve">MỘT SỐ BIỆN PHÁP </w:t>
      </w:r>
    </w:p>
    <w:p w:rsidR="008C72A6" w:rsidRPr="003A2A8F" w:rsidRDefault="008C72A6" w:rsidP="008C72A6">
      <w:pPr>
        <w:autoSpaceDE w:val="0"/>
        <w:autoSpaceDN w:val="0"/>
        <w:adjustRightInd w:val="0"/>
        <w:jc w:val="center"/>
        <w:rPr>
          <w:b/>
          <w:bCs/>
        </w:rPr>
      </w:pPr>
      <w:r>
        <w:rPr>
          <w:b/>
          <w:bCs/>
        </w:rPr>
        <w:t>GIÚP TRẺ 3 – 4 TUỔI HỌC TỐT HOẠT ĐỘNG LQVT</w:t>
      </w:r>
    </w:p>
    <w:p w:rsidR="008C72A6" w:rsidRDefault="008C72A6" w:rsidP="008C72A6">
      <w:pPr>
        <w:autoSpaceDE w:val="0"/>
        <w:autoSpaceDN w:val="0"/>
        <w:adjustRightInd w:val="0"/>
        <w:rPr>
          <w:b/>
          <w:bCs/>
        </w:rPr>
      </w:pPr>
    </w:p>
    <w:p w:rsidR="008C72A6" w:rsidRPr="0023754E" w:rsidRDefault="008C72A6" w:rsidP="008C72A6">
      <w:pPr>
        <w:autoSpaceDE w:val="0"/>
        <w:autoSpaceDN w:val="0"/>
        <w:adjustRightInd w:val="0"/>
        <w:spacing w:before="120"/>
        <w:ind w:firstLine="720"/>
        <w:rPr>
          <w:b/>
          <w:bCs/>
        </w:rPr>
      </w:pPr>
      <w:r w:rsidRPr="0023754E">
        <w:rPr>
          <w:b/>
          <w:bCs/>
        </w:rPr>
        <w:t>1. Mô tả bản chất của sáng kiến7</w:t>
      </w:r>
    </w:p>
    <w:p w:rsidR="008C72A6" w:rsidRPr="00012279" w:rsidRDefault="008C72A6" w:rsidP="008C72A6">
      <w:pPr>
        <w:shd w:val="clear" w:color="auto" w:fill="FFFFFF"/>
        <w:spacing w:before="120"/>
        <w:ind w:firstLine="720"/>
        <w:jc w:val="both"/>
        <w:rPr>
          <w:color w:val="000000"/>
        </w:rPr>
      </w:pPr>
      <w:r w:rsidRPr="00012279">
        <w:rPr>
          <w:color w:val="000000"/>
        </w:rPr>
        <w:t xml:space="preserve">Như chúng ta đã biết, toán học đóng vai trò vô cùng quan trọng trong cuộc sống hàng ngày của con người, có vai trò đặc biệt không thể thiếu được. Ngay từ khi còn nhỏ, chúng ta đã được làm quen với toán học, việc hướng dẫn trẻ làm quen với toán ngay từ tuổi mầm non, là một cơ hội giúp trẻ sớm hình thành những khả năng quan sát, tư duy, </w:t>
      </w:r>
      <w:r>
        <w:rPr>
          <w:color w:val="000000"/>
        </w:rPr>
        <w:t xml:space="preserve">nhận biết, </w:t>
      </w:r>
      <w:r w:rsidRPr="00012279">
        <w:rPr>
          <w:color w:val="000000"/>
        </w:rPr>
        <w:t>so sánh, tìm tòi ở trẻ, giúp trẻ nhận thức thế giới xung quanh, về các mối quan hệ số lượng, kích thước, hình dạng, vị trí trong không gian giữa các vật so với nhau, đồng thời làm tăng cường thêm vốn hiểu biết và phát triển ngôn ngữ tư duy cho trẻ.</w:t>
      </w:r>
    </w:p>
    <w:p w:rsidR="008C72A6" w:rsidRPr="00012279" w:rsidRDefault="008C72A6" w:rsidP="008C72A6">
      <w:pPr>
        <w:shd w:val="clear" w:color="auto" w:fill="FFFFFF"/>
        <w:spacing w:before="120"/>
        <w:jc w:val="both"/>
        <w:rPr>
          <w:color w:val="000000"/>
        </w:rPr>
      </w:pPr>
      <w:r w:rsidRPr="00012279">
        <w:rPr>
          <w:color w:val="000000"/>
        </w:rPr>
        <w:t xml:space="preserve">         Quá trình hình thành các biểu tượng về toán học ban đầu cho trẻ còn giữ một vai trò rất quan trọng, góp phần hình thành và phát triển nhân cách của trẻ ngay tư tuổi ấu nhi, bởi </w:t>
      </w:r>
      <w:r w:rsidRPr="00BE67ED">
        <w:rPr>
          <w:bCs/>
          <w:iCs/>
          <w:color w:val="000000"/>
        </w:rPr>
        <w:t>''trẻ em là một thực thể giáo dục hồn nhiên''</w:t>
      </w:r>
      <w:r w:rsidRPr="00012279">
        <w:rPr>
          <w:color w:val="000000"/>
        </w:rPr>
        <w:t>. Do vậy, việc dạy toán học cho trẻ phải được tiến hành ngay từ khi trẻ còn ở tuổi mầm non, bởi ở giai đoạn này trẻ bắt đầu nhận thức được các sự vật hiện tượng thế giới xung quanh (còn ở dạng sơ khai), do đó việc giáo dục trẻ phải được thực hiện từ dễ đến khó, từ đơn giản đến phức tạp, việc vận dụng phải phù hợp với đặc điểm tâm sinh lý của trẻ và phải đảm bảo được nội dung, nhiệm vụ chương trình đã đề ra.</w:t>
      </w:r>
    </w:p>
    <w:p w:rsidR="008C72A6" w:rsidRPr="00012279" w:rsidRDefault="008C72A6" w:rsidP="008C72A6">
      <w:pPr>
        <w:shd w:val="clear" w:color="auto" w:fill="FFFFFF"/>
        <w:spacing w:before="120"/>
        <w:jc w:val="both"/>
        <w:rPr>
          <w:color w:val="000000"/>
        </w:rPr>
      </w:pPr>
      <w:r w:rsidRPr="00012279">
        <w:rPr>
          <w:color w:val="000000"/>
        </w:rPr>
        <w:t xml:space="preserve">           Muốn đạt được  mục tiêu  đó ta cần nghiên cứu về đặc điểm tâm sinh lý nói chung và giúp trẻ  hình thành các biểu tượng ban đầu về toán, thông qua việc hình thành các biểu tượng về toán là bồi dưỡng cho trẻ khả năng quan sát, tìm tòi, so sánh, tổng hợp, phát triển ngôn ngữ, rèn luyện phương pháp tư duy và một số thói quen cẩn thận, chính xác...</w:t>
      </w:r>
    </w:p>
    <w:p w:rsidR="008C72A6" w:rsidRPr="00012279" w:rsidRDefault="008C72A6" w:rsidP="008C72A6">
      <w:pPr>
        <w:spacing w:before="120"/>
        <w:ind w:firstLine="720"/>
        <w:jc w:val="both"/>
      </w:pPr>
      <w:r w:rsidRPr="00012279">
        <w:t>Thế nhưng trong quá trình dạy trẻ làm quen với toán để giúp trẻ nhận biết sâu sắc, có được những kiến thức mà mình mong muốn thì vấn đề không thể thiếu được ở đây là: Phải truyền thụ những kiến thức của giáo viên đến với trẻ. Giáo viên cấn phải tìm tòi, khám phá, nghiên cứu để tải những kiến thức nội dung cần mang đến cho trẻ, sao cho trẻ cảm thấy đơn giản, gần gũi mà lại dễ hiểu. Như vậy giờ học mới có hiệu quả. Nhưng để đạt được hiệu quả thì giáo viên phải tìm ra phương pháp mới sáng tạo giúp trẻ tiếp thu một cách dễ dàng hơn, qua đó trẻ được hoạt động một cách hứng thú.</w:t>
      </w:r>
    </w:p>
    <w:p w:rsidR="008C72A6" w:rsidRDefault="008C72A6" w:rsidP="008C72A6">
      <w:pPr>
        <w:autoSpaceDE w:val="0"/>
        <w:autoSpaceDN w:val="0"/>
        <w:adjustRightInd w:val="0"/>
        <w:spacing w:before="120"/>
        <w:ind w:firstLine="720"/>
        <w:jc w:val="both"/>
      </w:pPr>
      <w:r w:rsidRPr="00012279">
        <w:t xml:space="preserve">Chính từ những lý do trên mà tôi đã tìm ra </w:t>
      </w:r>
      <w:r>
        <w:t>“</w:t>
      </w:r>
      <w:r w:rsidRPr="0060713A">
        <w:t xml:space="preserve">Một số biện pháp </w:t>
      </w:r>
      <w:r>
        <w:t>giúp</w:t>
      </w:r>
      <w:r w:rsidRPr="0060713A">
        <w:t xml:space="preserve"> trẻ </w:t>
      </w:r>
      <w:r>
        <w:rPr>
          <w:lang w:val="vi-VN"/>
        </w:rPr>
        <w:t>3</w:t>
      </w:r>
      <w:r w:rsidRPr="0060713A">
        <w:t xml:space="preserve"> - </w:t>
      </w:r>
      <w:r>
        <w:rPr>
          <w:lang w:val="vi-VN"/>
        </w:rPr>
        <w:t>4</w:t>
      </w:r>
      <w:r w:rsidRPr="0060713A">
        <w:t xml:space="preserve"> tuổi</w:t>
      </w:r>
      <w:r>
        <w:t xml:space="preserve"> học tốt hoạt động làm quen với toán”</w:t>
      </w:r>
    </w:p>
    <w:p w:rsidR="008C72A6" w:rsidRPr="00150543" w:rsidRDefault="008C72A6" w:rsidP="008C72A6">
      <w:pPr>
        <w:autoSpaceDE w:val="0"/>
        <w:autoSpaceDN w:val="0"/>
        <w:adjustRightInd w:val="0"/>
        <w:spacing w:before="120"/>
      </w:pPr>
      <w:r w:rsidRPr="0023754E">
        <w:t xml:space="preserve">         </w:t>
      </w:r>
      <w:r w:rsidRPr="00150543">
        <w:t>1.1. Các giải pháp thực hiện, các bước và cách thức thực hiện</w:t>
      </w:r>
    </w:p>
    <w:p w:rsidR="008C72A6" w:rsidRPr="0003750E" w:rsidRDefault="008C72A6" w:rsidP="008C72A6">
      <w:pPr>
        <w:pStyle w:val="ListParagraph"/>
        <w:spacing w:line="240" w:lineRule="auto"/>
        <w:ind w:left="0"/>
        <w:contextualSpacing w:val="0"/>
        <w:rPr>
          <w:szCs w:val="28"/>
          <w:lang w:val="pt-BR"/>
        </w:rPr>
      </w:pPr>
      <w:r>
        <w:rPr>
          <w:b/>
        </w:rPr>
        <w:t xml:space="preserve">Biện pháp 1: </w:t>
      </w:r>
      <w:r w:rsidRPr="0003750E">
        <w:rPr>
          <w:rStyle w:val="Strong"/>
          <w:szCs w:val="28"/>
          <w:lang w:val="pt-BR"/>
        </w:rPr>
        <w:t xml:space="preserve">Tạo môi trường </w:t>
      </w:r>
      <w:r w:rsidRPr="0003750E">
        <w:rPr>
          <w:rFonts w:eastAsia="SimSun"/>
          <w:b/>
          <w:bCs/>
          <w:lang w:val="nl-NL" w:eastAsia="zh-CN"/>
        </w:rPr>
        <w:t>LQVT</w:t>
      </w:r>
      <w:r w:rsidRPr="0003750E">
        <w:rPr>
          <w:rStyle w:val="Strong"/>
          <w:szCs w:val="28"/>
          <w:lang w:val="pt-BR"/>
        </w:rPr>
        <w:t xml:space="preserve"> cho trẻ hoạt động</w:t>
      </w:r>
    </w:p>
    <w:p w:rsidR="008C72A6" w:rsidRPr="0003750E" w:rsidRDefault="008C72A6" w:rsidP="008C72A6">
      <w:pPr>
        <w:spacing w:before="120"/>
        <w:ind w:firstLine="720"/>
        <w:jc w:val="both"/>
        <w:rPr>
          <w:lang w:val="pt-BR"/>
        </w:rPr>
      </w:pPr>
      <w:r w:rsidRPr="0003750E">
        <w:rPr>
          <w:lang w:val="pt-BR"/>
        </w:rPr>
        <w:lastRenderedPageBreak/>
        <w:t>Môi trường cho trẻ hoạt động là nơi các nguồn thông tin phong phú, khuyến khích trẻ độc lập và là hoạt động tích cực của trẻ, giúp trẻ tìm tòi, khám phá và thể hiện nhiều điều mới lạ hấp dẫn trong cuộc sống, trẻ được lựa chọn cá nhân theo nhóm, tạo cơ hội cho trẻ bộc lộ khả năng của mình. Tạo môi trường phù hợp, đa dạng, phong phú sẽ gây hứng thú cho trẻ học tập, giúp việc tổ chức hoạt động LQVT đạt hiệu quả cao.</w:t>
      </w:r>
    </w:p>
    <w:p w:rsidR="008C72A6" w:rsidRPr="0003750E" w:rsidRDefault="008C72A6" w:rsidP="008C72A6">
      <w:pPr>
        <w:spacing w:before="120"/>
        <w:jc w:val="both"/>
        <w:rPr>
          <w:lang w:val="pt-BR"/>
        </w:rPr>
      </w:pPr>
      <w:r w:rsidRPr="0003750E">
        <w:rPr>
          <w:lang w:val="pt-BR"/>
        </w:rPr>
        <w:tab/>
        <w:t>Tuỳ vào nội dung của từng chủ điểm, từng bài dạy để bố trí trực quan xung quanh lớp, giá đồ chơi, tranh treo tường cho hợp lý để trẻ luyện tập cũng như liên hệ thực tế.</w:t>
      </w:r>
    </w:p>
    <w:p w:rsidR="008C72A6" w:rsidRPr="0003750E" w:rsidRDefault="008C72A6" w:rsidP="008C72A6">
      <w:pPr>
        <w:pStyle w:val="NormalWeb"/>
        <w:shd w:val="clear" w:color="auto" w:fill="FFFFFF"/>
        <w:spacing w:before="120" w:beforeAutospacing="0" w:after="0" w:afterAutospacing="0" w:line="300" w:lineRule="atLeast"/>
        <w:ind w:firstLine="540"/>
        <w:jc w:val="both"/>
        <w:rPr>
          <w:sz w:val="28"/>
          <w:szCs w:val="28"/>
          <w:lang w:val="pt-BR"/>
        </w:rPr>
      </w:pPr>
      <w:r w:rsidRPr="0003750E">
        <w:rPr>
          <w:sz w:val="28"/>
          <w:szCs w:val="28"/>
          <w:lang w:val="pt-BR"/>
        </w:rPr>
        <w:t>Thực tế cho thấy việc dạy học nói chung và dạy học ở trường mầm non nói riêng đã có nhiều đổi mới về phương pháp, hình thức tổ chức tiết học. Nhưng phương pháp dạy học kích thích tự tìm tòi và khám phá của học sinh đặc biệt được chú trọng đó là việc tạo môi trường cho trẻ hoạt động nhằm giúp các cháu quan sát sự vật, hiện tựơng một cách trực quan, trẻ có cơ hội trải nghiệm từ đó trẻ nhận thức sâu hơn nội dung bài học. Chính vì vậy tôi tạo môi trường học tập trong lớp hoạt động một cách tích cực góp phần thực hiện tốt phương pháp đổi mới giáo dục mầm non cụ thể như sau:</w:t>
      </w:r>
    </w:p>
    <w:p w:rsidR="008C72A6" w:rsidRPr="0003750E" w:rsidRDefault="008C72A6" w:rsidP="008C72A6">
      <w:pPr>
        <w:pStyle w:val="NormalWeb"/>
        <w:shd w:val="clear" w:color="auto" w:fill="FFFFFF"/>
        <w:spacing w:before="120" w:beforeAutospacing="0" w:after="0" w:afterAutospacing="0" w:line="300" w:lineRule="atLeast"/>
        <w:ind w:firstLine="540"/>
        <w:jc w:val="both"/>
        <w:rPr>
          <w:sz w:val="28"/>
          <w:szCs w:val="28"/>
          <w:lang w:val="pt-BR"/>
        </w:rPr>
      </w:pPr>
      <w:r w:rsidRPr="0003750E">
        <w:rPr>
          <w:sz w:val="28"/>
          <w:szCs w:val="28"/>
          <w:lang w:val="pt-BR"/>
        </w:rPr>
        <w:t>Xây dựng các góc hoạt động khác nhau trong lớp nhằm tạo điều kiện cho trẻ hoạt động cá nhân hoặc theo nhóm nhỏ được nhiều hơn, hình thức hoạt động phong phú, đa dạng hơn. Giúp trẻ tìm hiểu và khám phá cái mới, hoạt động với đồ vật và rèn luyện kỹ năng. Bên cạnh đó trong lớp bố trí các góc yên tĩnh xa góc hoạt động ồn ào</w:t>
      </w:r>
    </w:p>
    <w:p w:rsidR="008C72A6" w:rsidRPr="0003750E" w:rsidRDefault="008C72A6" w:rsidP="008C72A6">
      <w:pPr>
        <w:pStyle w:val="NormalWeb"/>
        <w:shd w:val="clear" w:color="auto" w:fill="FFFFFF"/>
        <w:spacing w:before="120" w:beforeAutospacing="0" w:after="0" w:afterAutospacing="0" w:line="300" w:lineRule="atLeast"/>
        <w:ind w:firstLine="540"/>
        <w:jc w:val="both"/>
        <w:rPr>
          <w:sz w:val="28"/>
          <w:szCs w:val="28"/>
          <w:lang w:val="pt-BR"/>
        </w:rPr>
      </w:pPr>
      <w:r w:rsidRPr="0003750E">
        <w:rPr>
          <w:sz w:val="28"/>
          <w:szCs w:val="28"/>
          <w:lang w:val="pt-BR"/>
        </w:rPr>
        <w:t>Ví dụ: Góc xây dựng ở xa góc đọc sách </w:t>
      </w:r>
    </w:p>
    <w:p w:rsidR="008C72A6" w:rsidRPr="0003750E" w:rsidRDefault="008C72A6" w:rsidP="008C72A6">
      <w:pPr>
        <w:spacing w:before="120"/>
        <w:ind w:firstLine="540"/>
        <w:jc w:val="both"/>
        <w:rPr>
          <w:rFonts w:eastAsia="SimSun"/>
          <w:bCs/>
          <w:lang w:val="nl-NL" w:eastAsia="zh-CN"/>
        </w:rPr>
      </w:pPr>
      <w:r w:rsidRPr="0003750E">
        <w:rPr>
          <w:rFonts w:eastAsia="SimSun"/>
          <w:bCs/>
          <w:lang w:val="nl-NL" w:eastAsia="zh-CN"/>
        </w:rPr>
        <w:t>Tuỳ vào nội dung của từng chủ đề, từng bài dạy để bố trí đồ dùng trực quan xung quanh lớp, giá đồ chơi, tranh treo tường cho hợp lý để trẻ luyện tập cũng như trãi nghiệm thực tế.</w:t>
      </w:r>
    </w:p>
    <w:p w:rsidR="008C72A6" w:rsidRPr="0003750E" w:rsidRDefault="008C72A6" w:rsidP="008C72A6">
      <w:pPr>
        <w:spacing w:before="120"/>
        <w:jc w:val="both"/>
        <w:rPr>
          <w:rFonts w:eastAsia="SimSun"/>
          <w:bCs/>
          <w:lang w:val="nl-NL" w:eastAsia="zh-CN"/>
        </w:rPr>
      </w:pPr>
      <w:r w:rsidRPr="0003750E">
        <w:rPr>
          <w:rFonts w:eastAsia="SimSun"/>
          <w:bCs/>
          <w:lang w:val="nl-NL" w:eastAsia="zh-CN"/>
        </w:rPr>
        <w:tab/>
        <w:t>Ví dụ</w:t>
      </w:r>
      <w:r>
        <w:rPr>
          <w:rFonts w:eastAsia="SimSun"/>
          <w:bCs/>
          <w:lang w:val="nl-NL" w:eastAsia="zh-CN"/>
        </w:rPr>
        <w:t xml:space="preserve">: </w:t>
      </w:r>
      <w:r w:rsidRPr="0003750E">
        <w:rPr>
          <w:rFonts w:eastAsia="SimSun"/>
          <w:bCs/>
          <w:lang w:val="nl-NL" w:eastAsia="zh-CN"/>
        </w:rPr>
        <w:t>Chủ đề</w:t>
      </w:r>
      <w:r>
        <w:rPr>
          <w:rFonts w:eastAsia="SimSun"/>
          <w:bCs/>
          <w:lang w:val="nl-NL" w:eastAsia="zh-CN"/>
        </w:rPr>
        <w:t xml:space="preserve"> Gia đình: </w:t>
      </w:r>
      <w:r w:rsidRPr="0003750E">
        <w:rPr>
          <w:rFonts w:eastAsia="SimSun"/>
          <w:bCs/>
          <w:lang w:val="nl-NL" w:eastAsia="zh-CN"/>
        </w:rPr>
        <w:t>“Gia đình bé yêu”</w:t>
      </w:r>
    </w:p>
    <w:p w:rsidR="008C72A6" w:rsidRPr="0003750E" w:rsidRDefault="008C72A6" w:rsidP="008C72A6">
      <w:pPr>
        <w:spacing w:before="120"/>
        <w:jc w:val="both"/>
        <w:rPr>
          <w:rFonts w:eastAsia="SimSun"/>
          <w:bCs/>
          <w:lang w:val="nl-NL" w:eastAsia="zh-CN"/>
        </w:rPr>
      </w:pPr>
      <w:r w:rsidRPr="0003750E">
        <w:rPr>
          <w:rFonts w:eastAsia="SimSun"/>
          <w:bCs/>
          <w:lang w:val="nl-NL" w:eastAsia="zh-CN"/>
        </w:rPr>
        <w:tab/>
        <w:t>Giáo viên tạo cơ hội cho trẻ học 1 số khái niệm toán học cơ bản một cách tự nhiên, thú vị “Trẻ khám phá kỹ năng xếp tương ứng một- một khi cởi và cài khuy áo( Mỗi khuy tương ứng với 1 khuyết). Trẻ khám phá khi quan sát giày, dép và đi thử, trẻ thích thú khi phát hiện chân của ai phù hợp với đôi giày nào.</w:t>
      </w:r>
    </w:p>
    <w:p w:rsidR="008C72A6" w:rsidRPr="0003750E" w:rsidRDefault="008C72A6" w:rsidP="008C72A6">
      <w:pPr>
        <w:spacing w:before="120"/>
        <w:jc w:val="both"/>
        <w:rPr>
          <w:rFonts w:eastAsia="SimSun"/>
          <w:bCs/>
          <w:lang w:val="nl-NL" w:eastAsia="zh-CN"/>
        </w:rPr>
      </w:pPr>
      <w:r w:rsidRPr="0003750E">
        <w:rPr>
          <w:rFonts w:eastAsia="SimSun"/>
          <w:bCs/>
          <w:lang w:val="nl-NL" w:eastAsia="zh-CN"/>
        </w:rPr>
        <w:tab/>
        <w:t xml:space="preserve">Ở góc học tập: Cô treo tranh về các gia đình như đông con, ít con, nguyên liệu và đồ dùng phục vụ cho gia đình để ăn, uống, sinh hoạt hằng ngày để trẻ đếm số lượng và trẻ biết được số lượng người trong gia đình và so sánh được gia đình đông con, ít con, công dụng, sản phẩm của các đồ dùng đó. Trong trò chơi “Viên xúc xắc kì diệu” trẻ tham gia chơi theo cặp, mỗi cặp có 2 viên xúc xắc, với nhiệm vụ là tính xem có tất cả bao nhiêu (chấm) khi tung cùng lúc 2 con xúc xắc. Trò chơi này tạo cơ hội cho trẻ khám phá toán học theo nhiều cách khác nhau, chẳng hạn như đếm gộp... </w:t>
      </w:r>
    </w:p>
    <w:p w:rsidR="008C72A6" w:rsidRPr="0003750E" w:rsidRDefault="008C72A6" w:rsidP="008C72A6">
      <w:pPr>
        <w:spacing w:before="120"/>
        <w:ind w:firstLine="720"/>
        <w:jc w:val="both"/>
        <w:rPr>
          <w:rFonts w:eastAsia="SimSun"/>
          <w:bCs/>
          <w:lang w:val="nl-NL" w:eastAsia="zh-CN"/>
        </w:rPr>
      </w:pPr>
      <w:r w:rsidRPr="0003750E">
        <w:rPr>
          <w:rFonts w:eastAsia="SimSun"/>
          <w:bCs/>
          <w:lang w:val="nl-NL" w:eastAsia="zh-CN"/>
        </w:rPr>
        <w:t xml:space="preserve">Ở góc phân vai: “Trò chơi làm cô bán hàng” Cô chuẩn bị các thực phẩm như cá, tôm, thịt, trứng, rau quả... một số bìa có ghi chữ số để giả làm tiền mua hàng, trang trí ở kệ góc các bạn búp bê.  Để khi giao tiếp với khách hàng trẻ sẽ nhận biết </w:t>
      </w:r>
      <w:r w:rsidRPr="0003750E">
        <w:rPr>
          <w:rFonts w:eastAsia="SimSun"/>
          <w:bCs/>
          <w:lang w:val="nl-NL" w:eastAsia="zh-CN"/>
        </w:rPr>
        <w:lastRenderedPageBreak/>
        <w:t>và làm quen với số lượng như 1ngàn</w:t>
      </w:r>
      <w:r>
        <w:rPr>
          <w:rFonts w:eastAsia="SimSun"/>
          <w:bCs/>
          <w:lang w:val="nl-NL" w:eastAsia="zh-CN"/>
        </w:rPr>
        <w:t xml:space="preserve"> </w:t>
      </w:r>
      <w:r w:rsidRPr="0003750E">
        <w:rPr>
          <w:rFonts w:eastAsia="SimSun"/>
          <w:bCs/>
          <w:lang w:val="nl-NL" w:eastAsia="zh-CN"/>
        </w:rPr>
        <w:t>( 1 chấm tròn...</w:t>
      </w:r>
      <w:r>
        <w:rPr>
          <w:rFonts w:eastAsia="SimSun"/>
          <w:bCs/>
          <w:lang w:val="nl-NL" w:eastAsia="zh-CN"/>
        </w:rPr>
        <w:t xml:space="preserve"> </w:t>
      </w:r>
      <w:r w:rsidRPr="0003750E">
        <w:rPr>
          <w:rFonts w:eastAsia="SimSun"/>
          <w:bCs/>
          <w:lang w:val="nl-NL" w:eastAsia="zh-CN"/>
        </w:rPr>
        <w:t>và số lượng thực phẩm tôm, cá mà trẻ muốn mua về. Biết đếm có bao nhiêu củ quả, trứng...</w:t>
      </w:r>
      <w:r>
        <w:rPr>
          <w:rFonts w:eastAsia="SimSun"/>
          <w:bCs/>
          <w:lang w:val="nl-NL" w:eastAsia="zh-CN"/>
        </w:rPr>
        <w:t>)</w:t>
      </w:r>
    </w:p>
    <w:p w:rsidR="008C72A6" w:rsidRPr="0003750E" w:rsidRDefault="008C72A6" w:rsidP="008C72A6">
      <w:pPr>
        <w:spacing w:before="120"/>
        <w:ind w:firstLine="720"/>
        <w:jc w:val="both"/>
        <w:rPr>
          <w:rFonts w:eastAsia="SimSun"/>
          <w:bCs/>
          <w:lang w:val="nl-NL" w:eastAsia="zh-CN"/>
        </w:rPr>
      </w:pPr>
      <w:r w:rsidRPr="0003750E">
        <w:rPr>
          <w:rFonts w:eastAsia="SimSun"/>
          <w:bCs/>
          <w:lang w:val="nl-NL" w:eastAsia="zh-CN"/>
        </w:rPr>
        <w:t xml:space="preserve">Ở góc xây dựng: Trẻ chơi chồng các khối lên nhau và khám phá ra rằng các Khối tháp cao hơn có số khối nhiều hơn, còn tháp thấp hơn có số khối tháp ít hơn. </w:t>
      </w:r>
    </w:p>
    <w:p w:rsidR="008C72A6" w:rsidRPr="0003750E" w:rsidRDefault="008C72A6" w:rsidP="008C72A6">
      <w:pPr>
        <w:spacing w:before="120"/>
        <w:jc w:val="both"/>
        <w:rPr>
          <w:rFonts w:eastAsia="SimSun"/>
          <w:bCs/>
          <w:lang w:val="nl-NL" w:eastAsia="zh-CN"/>
        </w:rPr>
      </w:pPr>
      <w:r w:rsidRPr="0003750E">
        <w:rPr>
          <w:rFonts w:eastAsia="SimSun"/>
          <w:bCs/>
          <w:lang w:val="nl-NL" w:eastAsia="zh-CN"/>
        </w:rPr>
        <w:t xml:space="preserve">          Giáo viên luôn chú ý thay đổi đồ dùng dạy học cho trẻ theo từng chủ đề.</w:t>
      </w:r>
    </w:p>
    <w:p w:rsidR="008C72A6" w:rsidRPr="0003750E" w:rsidRDefault="008C72A6" w:rsidP="008C72A6">
      <w:pPr>
        <w:spacing w:before="120"/>
        <w:jc w:val="both"/>
        <w:rPr>
          <w:rFonts w:eastAsia="SimSun"/>
          <w:bCs/>
          <w:lang w:val="nl-NL" w:eastAsia="zh-CN"/>
        </w:rPr>
      </w:pPr>
      <w:r w:rsidRPr="0003750E">
        <w:rPr>
          <w:rFonts w:eastAsia="SimSun"/>
          <w:bCs/>
          <w:lang w:val="nl-NL" w:eastAsia="zh-CN"/>
        </w:rPr>
        <w:tab/>
        <w:t>Với hình thức tổ chức này sẽ giúp trẻ phát triển trí tuệ,</w:t>
      </w:r>
      <w:r w:rsidRPr="0003750E">
        <w:rPr>
          <w:rFonts w:eastAsia="SimSun"/>
          <w:bCs/>
          <w:lang w:eastAsia="zh-CN"/>
        </w:rPr>
        <w:t xml:space="preserve"> gây hứng thú kích thích sự chú ý tích cực hoạt động và tích lũy kiến thức cho trẻ</w:t>
      </w:r>
      <w:r w:rsidRPr="0003750E">
        <w:rPr>
          <w:rFonts w:eastAsia="SimSun"/>
          <w:bCs/>
          <w:lang w:val="nl-NL" w:eastAsia="zh-CN"/>
        </w:rPr>
        <w:t xml:space="preserve"> học tốt môn làm quen với toán.</w:t>
      </w:r>
    </w:p>
    <w:p w:rsidR="008C72A6" w:rsidRDefault="008C72A6" w:rsidP="008C72A6">
      <w:pPr>
        <w:spacing w:before="120"/>
        <w:ind w:firstLine="720"/>
        <w:jc w:val="both"/>
        <w:rPr>
          <w:rFonts w:eastAsia="SimSun"/>
          <w:bCs/>
          <w:lang w:val="nl-NL" w:eastAsia="zh-CN"/>
        </w:rPr>
      </w:pPr>
      <w:r>
        <w:rPr>
          <w:rFonts w:eastAsia="SimSun"/>
          <w:b/>
          <w:bCs/>
          <w:lang w:val="nl-NL" w:eastAsia="zh-CN"/>
        </w:rPr>
        <w:t>Biện pháp 2: Đổi mới hình thức tổ chức tiết học LQVT</w:t>
      </w:r>
    </w:p>
    <w:p w:rsidR="008C72A6" w:rsidRDefault="008C72A6" w:rsidP="008C72A6">
      <w:pPr>
        <w:spacing w:before="120"/>
        <w:ind w:firstLine="720"/>
        <w:jc w:val="both"/>
        <w:rPr>
          <w:rFonts w:eastAsia="SimSun"/>
          <w:bCs/>
          <w:lang w:val="nl-NL" w:eastAsia="zh-CN"/>
        </w:rPr>
      </w:pPr>
      <w:r>
        <w:rPr>
          <w:rFonts w:eastAsia="SimSun"/>
          <w:bCs/>
          <w:lang w:val="nl-NL" w:eastAsia="zh-CN"/>
        </w:rPr>
        <w:t>Đổi mới hình thức tổ chức tiết học là giáo viên không cứng nhắc dạy trẻ ngồi học một chỗ, cô đặt câu hỏi trẻ trả lời mà cô luôn thay đổi cách thức tổ chức hoạt động, luôn tạo hứng thú cho trẻ, tổ chức các hình thức thi đua giúp trẻ hưng phấn hoạt động, dần dần đứa trẻ trở nên mạnh dạn trong học tập, trẻ không thụ động ngồi yên một chổ. Bởi nhận thức của trẻ về biểu tượng toán mang nặng cảm tính nên tôi đã sử dụng hình thức gây hứng thú cho trẻ ngay từ lúc mở đầu hoạt động cho đến khi kết thúc hoạt động bằng câu chuyện, mô hình, trò chơi... luôn tạo cho trẻ một tâm trạng vui vẻ, phấn khởi, khơi gợi tính tò mò ham hiểu biết của trẻ. Vì vậy giáo viên lựa chọn tổ chức hoạt động theo hình thức trãi nghiệm cho trẻ qua từng giai đoạn.</w:t>
      </w:r>
    </w:p>
    <w:p w:rsidR="008C72A6" w:rsidRDefault="008C72A6" w:rsidP="008C72A6">
      <w:pPr>
        <w:spacing w:before="120"/>
        <w:ind w:firstLine="720"/>
        <w:jc w:val="both"/>
        <w:rPr>
          <w:rFonts w:eastAsia="SimSun"/>
          <w:bCs/>
          <w:lang w:val="nl-NL" w:eastAsia="zh-CN"/>
        </w:rPr>
      </w:pPr>
      <w:r>
        <w:rPr>
          <w:rFonts w:eastAsia="SimSun"/>
          <w:bCs/>
          <w:lang w:val="nl-NL" w:eastAsia="zh-CN"/>
        </w:rPr>
        <w:t>* Trẻ được trãi nghiệm trực tiếp vào các hoạt động.</w:t>
      </w:r>
    </w:p>
    <w:p w:rsidR="008C72A6" w:rsidRDefault="008C72A6" w:rsidP="008C72A6">
      <w:pPr>
        <w:spacing w:before="120"/>
        <w:ind w:firstLine="720"/>
        <w:jc w:val="both"/>
        <w:rPr>
          <w:rFonts w:eastAsia="SimSun"/>
          <w:bCs/>
          <w:lang w:val="nl-NL" w:eastAsia="zh-CN"/>
        </w:rPr>
      </w:pPr>
      <w:r>
        <w:rPr>
          <w:rFonts w:eastAsia="SimSun"/>
          <w:bCs/>
          <w:lang w:val="nl-NL" w:eastAsia="zh-CN"/>
        </w:rPr>
        <w:t>- Ví dụ: Đề tài “Xác định phía trên, phía dưới, phía trước, phía sau của bản thân”. Giáo viên xây dựng mô hình khu rừng và dắt trẻ cùng vào rừng chơi, tạo tình huống cho trẻ quan sát, tìm kiếm, khám phá các con vật trong khu rừng đang đứng ở các phía khác nhau như: Phía trên cây có con khỉ, con chim, con sóc. Phía dưới có con ốc sên, rùa đang bò, xung quanh có cây cối, dưới có lá rụng. Ngoài ra giáo viên có thể tận dụng những đồ vật trong môi trường đã tạo ra để giúp trẻ nhận biết các phía của mình.</w:t>
      </w:r>
    </w:p>
    <w:p w:rsidR="008C72A6" w:rsidRDefault="008C72A6" w:rsidP="008C72A6">
      <w:pPr>
        <w:spacing w:before="120"/>
        <w:ind w:firstLine="720"/>
        <w:jc w:val="both"/>
        <w:rPr>
          <w:rFonts w:eastAsia="SimSun"/>
          <w:bCs/>
          <w:lang w:val="nl-NL" w:eastAsia="zh-CN"/>
        </w:rPr>
      </w:pPr>
      <w:r>
        <w:rPr>
          <w:rFonts w:eastAsia="SimSun"/>
          <w:bCs/>
          <w:lang w:val="nl-NL" w:eastAsia="zh-CN"/>
        </w:rPr>
        <w:t>* Giáo viên vừa tham gia cùng trẻ, vừa đặt các câu hỏi để giúp trẻ xác định các phía của bản thân.</w:t>
      </w:r>
    </w:p>
    <w:p w:rsidR="008C72A6" w:rsidRDefault="008C72A6" w:rsidP="008C72A6">
      <w:pPr>
        <w:spacing w:before="120"/>
        <w:ind w:firstLine="720"/>
        <w:jc w:val="both"/>
        <w:rPr>
          <w:rFonts w:eastAsia="SimSun"/>
          <w:bCs/>
          <w:lang w:val="nl-NL" w:eastAsia="zh-CN"/>
        </w:rPr>
      </w:pPr>
      <w:r>
        <w:rPr>
          <w:rFonts w:eastAsia="SimSun"/>
          <w:bCs/>
          <w:lang w:val="nl-NL" w:eastAsia="zh-CN"/>
        </w:rPr>
        <w:t>- Ví dụ: Đó là tiếng kêu của con gì?(Con chim, con ếch)</w:t>
      </w:r>
    </w:p>
    <w:p w:rsidR="008C72A6" w:rsidRDefault="008C72A6" w:rsidP="008C72A6">
      <w:pPr>
        <w:spacing w:before="120"/>
        <w:ind w:firstLine="720"/>
        <w:jc w:val="both"/>
        <w:rPr>
          <w:rFonts w:eastAsia="SimSun"/>
          <w:bCs/>
          <w:lang w:val="nl-NL" w:eastAsia="zh-CN"/>
        </w:rPr>
      </w:pPr>
      <w:r>
        <w:rPr>
          <w:rFonts w:eastAsia="SimSun"/>
          <w:bCs/>
          <w:lang w:val="nl-NL" w:eastAsia="zh-CN"/>
        </w:rPr>
        <w:t>Tiếng con chim, con ếch phát ra từ phía nào?..Hoặc phân biệt các buổi trong ngày như cho trẻ dạo chơi ngoài trời. Giáo viên hệ thống câu hỏi.</w:t>
      </w:r>
    </w:p>
    <w:p w:rsidR="008C72A6" w:rsidRDefault="008C72A6" w:rsidP="008C72A6">
      <w:pPr>
        <w:spacing w:before="120"/>
        <w:ind w:firstLine="720"/>
        <w:jc w:val="both"/>
        <w:rPr>
          <w:rFonts w:eastAsia="SimSun"/>
          <w:bCs/>
          <w:lang w:val="nl-NL" w:eastAsia="zh-CN"/>
        </w:rPr>
      </w:pPr>
      <w:r>
        <w:rPr>
          <w:rFonts w:eastAsia="SimSun"/>
          <w:bCs/>
          <w:lang w:val="nl-NL" w:eastAsia="zh-CN"/>
        </w:rPr>
        <w:t>Ví dụ: Vào buổi sáng các con thấy bầu trời có màu sắc ra sao? Buổi sáng con thường làm gì ở trường mầm non?</w:t>
      </w:r>
    </w:p>
    <w:p w:rsidR="008C72A6" w:rsidRDefault="008C72A6" w:rsidP="008C72A6">
      <w:pPr>
        <w:spacing w:before="120"/>
        <w:ind w:firstLine="720"/>
        <w:jc w:val="both"/>
        <w:rPr>
          <w:rFonts w:eastAsia="SimSun"/>
          <w:bCs/>
          <w:lang w:val="nl-NL" w:eastAsia="zh-CN"/>
        </w:rPr>
      </w:pPr>
      <w:r>
        <w:rPr>
          <w:rFonts w:eastAsia="SimSun"/>
          <w:bCs/>
          <w:lang w:val="nl-NL" w:eastAsia="zh-CN"/>
        </w:rPr>
        <w:t>*  Phối hợp đàm thoại với các trò chơi giúp trẻ thực hành luyện tập kĩ năng đã lĩnh hội được.</w:t>
      </w:r>
    </w:p>
    <w:p w:rsidR="008C72A6" w:rsidRDefault="008C72A6" w:rsidP="008C72A6">
      <w:pPr>
        <w:spacing w:before="120"/>
        <w:ind w:firstLine="720"/>
        <w:jc w:val="both"/>
        <w:rPr>
          <w:rFonts w:eastAsia="SimSun"/>
          <w:bCs/>
          <w:lang w:val="nl-NL" w:eastAsia="zh-CN"/>
        </w:rPr>
      </w:pPr>
      <w:r>
        <w:rPr>
          <w:rFonts w:eastAsia="SimSun"/>
          <w:bCs/>
          <w:lang w:val="nl-NL" w:eastAsia="zh-CN"/>
        </w:rPr>
        <w:t>Ví dụ: Với hoạt động “Xác định phía trên, phía dưới, phía trước, phía sau của bản thân” Giáo viên kết hợp giữa quan sát, đặt và trả lời câu hỏi giúp trẻ đưa ra những nhận xét:</w:t>
      </w:r>
    </w:p>
    <w:p w:rsidR="008C72A6" w:rsidRDefault="008C72A6" w:rsidP="008C72A6">
      <w:pPr>
        <w:spacing w:before="120"/>
        <w:ind w:firstLine="720"/>
        <w:jc w:val="both"/>
        <w:rPr>
          <w:rFonts w:eastAsia="SimSun"/>
          <w:bCs/>
          <w:lang w:val="nl-NL" w:eastAsia="zh-CN"/>
        </w:rPr>
      </w:pPr>
      <w:r>
        <w:rPr>
          <w:rFonts w:eastAsia="SimSun"/>
          <w:bCs/>
          <w:lang w:val="nl-NL" w:eastAsia="zh-CN"/>
        </w:rPr>
        <w:t>+ Phải ngẩng đầu lên vì vật ở phía trên</w:t>
      </w:r>
    </w:p>
    <w:p w:rsidR="008C72A6" w:rsidRDefault="008C72A6" w:rsidP="008C72A6">
      <w:pPr>
        <w:spacing w:before="120"/>
        <w:ind w:firstLine="720"/>
        <w:jc w:val="both"/>
        <w:rPr>
          <w:rFonts w:eastAsia="SimSun"/>
          <w:bCs/>
          <w:lang w:val="nl-NL" w:eastAsia="zh-CN"/>
        </w:rPr>
      </w:pPr>
      <w:r>
        <w:rPr>
          <w:rFonts w:eastAsia="SimSun"/>
          <w:bCs/>
          <w:lang w:val="nl-NL" w:eastAsia="zh-CN"/>
        </w:rPr>
        <w:lastRenderedPageBreak/>
        <w:t>+ Phải cúi đầu xuống vì vật ở phía dưới</w:t>
      </w:r>
    </w:p>
    <w:p w:rsidR="008C72A6" w:rsidRDefault="008C72A6" w:rsidP="008C72A6">
      <w:pPr>
        <w:spacing w:before="120"/>
        <w:ind w:firstLine="720"/>
        <w:jc w:val="both"/>
        <w:rPr>
          <w:rFonts w:eastAsia="SimSun"/>
          <w:bCs/>
          <w:lang w:val="nl-NL" w:eastAsia="zh-CN"/>
        </w:rPr>
      </w:pPr>
      <w:r>
        <w:rPr>
          <w:rFonts w:eastAsia="SimSun"/>
          <w:bCs/>
          <w:lang w:val="nl-NL" w:eastAsia="zh-CN"/>
        </w:rPr>
        <w:t>+ Nhìn thấy được vì vật ở phía trước</w:t>
      </w:r>
    </w:p>
    <w:p w:rsidR="008C72A6" w:rsidRDefault="008C72A6" w:rsidP="008C72A6">
      <w:pPr>
        <w:spacing w:before="120"/>
        <w:ind w:firstLine="720"/>
        <w:jc w:val="both"/>
        <w:rPr>
          <w:rFonts w:eastAsia="SimSun"/>
          <w:bCs/>
          <w:lang w:val="nl-NL" w:eastAsia="zh-CN"/>
        </w:rPr>
      </w:pPr>
      <w:r>
        <w:rPr>
          <w:rFonts w:eastAsia="SimSun"/>
          <w:bCs/>
          <w:lang w:val="nl-NL" w:eastAsia="zh-CN"/>
        </w:rPr>
        <w:t>+ Không nhìn thấy được vì vật ở phía sau.</w:t>
      </w:r>
    </w:p>
    <w:p w:rsidR="008C72A6" w:rsidRDefault="008C72A6" w:rsidP="008C72A6">
      <w:pPr>
        <w:spacing w:before="120"/>
        <w:ind w:firstLine="720"/>
        <w:jc w:val="both"/>
        <w:rPr>
          <w:rFonts w:eastAsia="SimSun"/>
          <w:bCs/>
          <w:lang w:val="nl-NL" w:eastAsia="zh-CN"/>
        </w:rPr>
      </w:pPr>
      <w:r>
        <w:rPr>
          <w:rFonts w:eastAsia="SimSun"/>
          <w:bCs/>
          <w:lang w:val="nl-NL" w:eastAsia="zh-CN"/>
        </w:rPr>
        <w:t>*  Tạo cơ hội cho trẻ áp dụng kiến thức, kĩ năng trong các hoạt động sinh hoạt hằng ngày.</w:t>
      </w:r>
    </w:p>
    <w:p w:rsidR="008C72A6" w:rsidRDefault="008C72A6" w:rsidP="008C72A6">
      <w:pPr>
        <w:spacing w:before="120"/>
        <w:ind w:firstLine="720"/>
        <w:jc w:val="both"/>
        <w:rPr>
          <w:rFonts w:eastAsia="SimSun"/>
          <w:bCs/>
          <w:lang w:val="nl-NL" w:eastAsia="zh-CN"/>
        </w:rPr>
      </w:pPr>
      <w:r>
        <w:rPr>
          <w:rFonts w:eastAsia="SimSun"/>
          <w:bCs/>
          <w:lang w:val="nl-NL" w:eastAsia="zh-CN"/>
        </w:rPr>
        <w:t>Tổ chức cho trẻ thực hành luyện tập bằng các hoạt động/trò chơi trong giờ học hoặc hoạt động ngoài trời, hoạt động chiều trong ngày như tổ chức trò chơi “Tìm hình”; “ Tai ai tinh”...để tạo cơ hội cho trẻ trãi nghiệm kiến thức, kĩ năng đã học.</w:t>
      </w:r>
    </w:p>
    <w:p w:rsidR="008C72A6" w:rsidRPr="00012279" w:rsidRDefault="008C72A6" w:rsidP="008C72A6">
      <w:pPr>
        <w:spacing w:before="120"/>
        <w:ind w:firstLine="720"/>
        <w:jc w:val="both"/>
        <w:rPr>
          <w:b/>
          <w:color w:val="000000"/>
          <w:lang w:val="pt-BR"/>
        </w:rPr>
      </w:pPr>
      <w:r>
        <w:rPr>
          <w:b/>
          <w:color w:val="000000"/>
          <w:lang w:val="pt-BR"/>
        </w:rPr>
        <w:t>*</w:t>
      </w:r>
      <w:r w:rsidRPr="00012279">
        <w:rPr>
          <w:b/>
          <w:color w:val="000000"/>
          <w:lang w:val="pt-BR"/>
        </w:rPr>
        <w:t>Gây hứng thú cho trẻ qua hình thức trò chơi hoặc lời thơ.</w:t>
      </w:r>
    </w:p>
    <w:p w:rsidR="008C72A6" w:rsidRPr="00012279" w:rsidRDefault="008C72A6" w:rsidP="008C72A6">
      <w:pPr>
        <w:spacing w:before="120"/>
        <w:ind w:firstLine="720"/>
        <w:jc w:val="both"/>
        <w:rPr>
          <w:lang w:val="pt-BR"/>
        </w:rPr>
      </w:pPr>
      <w:r w:rsidRPr="00012279">
        <w:rPr>
          <w:lang w:val="pt-BR"/>
        </w:rPr>
        <w:t>Bản thân giáo viên muốn tiết dạy toán hứng thú sáng tạo thì giáo viên phải sáng tác một câu chuyện, bài thơ hay một trò chơi để dẫn dắt trẻ tham gia vào hoạt động làm quen với biểu tượng toán, giúp trẻ sờ, lăn, khám phá và nhận xét đặc điểm, hình dạng, số lượng trẻ đang học.</w:t>
      </w:r>
    </w:p>
    <w:p w:rsidR="008C72A6" w:rsidRPr="00012279" w:rsidRDefault="008C72A6" w:rsidP="008C72A6">
      <w:pPr>
        <w:spacing w:before="120"/>
        <w:ind w:firstLine="720"/>
        <w:jc w:val="both"/>
        <w:rPr>
          <w:lang w:val="pt-BR"/>
        </w:rPr>
      </w:pPr>
      <w:r w:rsidRPr="00012279">
        <w:rPr>
          <w:i/>
          <w:lang w:val="pt-BR"/>
        </w:rPr>
        <w:t>*Ví dụ:</w:t>
      </w:r>
      <w:r w:rsidRPr="00012279">
        <w:rPr>
          <w:lang w:val="pt-BR"/>
        </w:rPr>
        <w:t xml:space="preserve"> Ôn nhận biết phân biệt </w:t>
      </w:r>
      <w:r>
        <w:rPr>
          <w:lang w:val="pt-BR"/>
        </w:rPr>
        <w:t>các hình</w:t>
      </w:r>
      <w:r w:rsidRPr="00012279">
        <w:rPr>
          <w:lang w:val="pt-BR"/>
        </w:rPr>
        <w:t xml:space="preserve"> qua trò chơi “ Bé đi siêu thị” bé chọn mua những thực phẩm, đồ dùng đồ chơi có dạng </w:t>
      </w:r>
      <w:r>
        <w:rPr>
          <w:lang w:val="pt-BR"/>
        </w:rPr>
        <w:t>hình</w:t>
      </w:r>
      <w:r w:rsidRPr="00012279">
        <w:rPr>
          <w:lang w:val="pt-BR"/>
        </w:rPr>
        <w:t xml:space="preserve"> vuông, chữ nhật, </w:t>
      </w:r>
      <w:r>
        <w:rPr>
          <w:lang w:val="pt-BR"/>
        </w:rPr>
        <w:t>tam giác như: (Hình</w:t>
      </w:r>
      <w:r w:rsidRPr="00012279">
        <w:rPr>
          <w:lang w:val="pt-BR"/>
        </w:rPr>
        <w:t xml:space="preserve"> chữ nhật như: </w:t>
      </w:r>
      <w:r>
        <w:rPr>
          <w:lang w:val="pt-BR"/>
        </w:rPr>
        <w:t>bảng con</w:t>
      </w:r>
      <w:r w:rsidRPr="00012279">
        <w:rPr>
          <w:lang w:val="pt-BR"/>
        </w:rPr>
        <w:t xml:space="preserve">...; </w:t>
      </w:r>
      <w:r>
        <w:rPr>
          <w:lang w:val="pt-BR"/>
        </w:rPr>
        <w:t>Hình tròn</w:t>
      </w:r>
      <w:r w:rsidRPr="00012279">
        <w:rPr>
          <w:lang w:val="pt-BR"/>
        </w:rPr>
        <w:t xml:space="preserve"> như: </w:t>
      </w:r>
      <w:r>
        <w:rPr>
          <w:lang w:val="pt-BR"/>
        </w:rPr>
        <w:t xml:space="preserve">cái gương, tam giác:  phô mai bò cười, hình vuông như: bánh sữa </w:t>
      </w:r>
      <w:r w:rsidRPr="00012279">
        <w:rPr>
          <w:lang w:val="pt-BR"/>
        </w:rPr>
        <w:t>...)</w:t>
      </w:r>
    </w:p>
    <w:p w:rsidR="008C72A6" w:rsidRPr="00012279" w:rsidRDefault="008C72A6" w:rsidP="008C72A6">
      <w:pPr>
        <w:spacing w:before="120"/>
        <w:ind w:firstLine="720"/>
        <w:jc w:val="both"/>
        <w:rPr>
          <w:lang w:val="pt-BR"/>
        </w:rPr>
      </w:pPr>
      <w:r w:rsidRPr="00012279">
        <w:rPr>
          <w:lang w:val="pt-BR"/>
        </w:rPr>
        <w:t xml:space="preserve"> Giáo viên cho trẻ đọc đồng dao “Đi siêu thị”</w:t>
      </w:r>
      <w:r>
        <w:rPr>
          <w:lang w:val="pt-BR"/>
        </w:rPr>
        <w:t xml:space="preserve"> </w:t>
      </w:r>
      <w:r w:rsidRPr="00012279">
        <w:rPr>
          <w:lang w:val="pt-BR"/>
        </w:rPr>
        <w:t xml:space="preserve">đi đến siêu thị cô gợi ý trẻ mua những đồ dùng cháu thích khi về con bỏ vào ngăn tủ theo yêu cầu của cô và kiểm tra. Trẻ tự nhận biết đó là những </w:t>
      </w:r>
      <w:r>
        <w:rPr>
          <w:lang w:val="pt-BR"/>
        </w:rPr>
        <w:t>hình</w:t>
      </w:r>
      <w:r w:rsidRPr="00012279">
        <w:rPr>
          <w:lang w:val="pt-BR"/>
        </w:rPr>
        <w:t xml:space="preserve"> đã học. Cô nhắc lại và nhấn mạnh yêu cầu, để hiểu kỹ hơn về đặc điểm riêng của từng khối đó hôm nay cô và các con sẽ cùng ôn nhận biết </w:t>
      </w:r>
      <w:r>
        <w:rPr>
          <w:lang w:val="pt-BR"/>
        </w:rPr>
        <w:t xml:space="preserve">hình vuông, </w:t>
      </w:r>
      <w:r w:rsidRPr="00012279">
        <w:rPr>
          <w:lang w:val="pt-BR"/>
        </w:rPr>
        <w:t xml:space="preserve">chữ nhật, </w:t>
      </w:r>
      <w:r>
        <w:rPr>
          <w:lang w:val="pt-BR"/>
        </w:rPr>
        <w:t xml:space="preserve">tròn, tam giác </w:t>
      </w:r>
      <w:r w:rsidRPr="00012279">
        <w:rPr>
          <w:lang w:val="pt-BR"/>
        </w:rPr>
        <w:t xml:space="preserve">(Cô và trẻ vào bài) </w:t>
      </w:r>
    </w:p>
    <w:p w:rsidR="008C72A6" w:rsidRPr="00012279" w:rsidRDefault="008C72A6" w:rsidP="008C72A6">
      <w:pPr>
        <w:spacing w:before="120"/>
        <w:ind w:firstLine="720"/>
        <w:jc w:val="both"/>
        <w:rPr>
          <w:lang w:val="pt-BR"/>
        </w:rPr>
      </w:pPr>
      <w:r w:rsidRPr="00012279">
        <w:rPr>
          <w:lang w:val="pt-BR"/>
        </w:rPr>
        <w:t>Nhưng đối với bài làm quen với biểu tượng về số lượng tôi giới thiệu với trẻ gằng đồ dùng trực quan qua lời bài thơ.</w:t>
      </w:r>
    </w:p>
    <w:p w:rsidR="008C72A6" w:rsidRPr="00012279" w:rsidRDefault="008C72A6" w:rsidP="008C72A6">
      <w:pPr>
        <w:spacing w:before="120"/>
        <w:ind w:firstLine="720"/>
        <w:jc w:val="both"/>
        <w:rPr>
          <w:lang w:val="pt-BR"/>
        </w:rPr>
      </w:pPr>
      <w:r w:rsidRPr="00012279">
        <w:rPr>
          <w:i/>
          <w:lang w:val="pt-BR"/>
        </w:rPr>
        <w:t>*Ví dụ</w:t>
      </w:r>
      <w:r w:rsidRPr="00012279">
        <w:rPr>
          <w:lang w:val="pt-BR"/>
        </w:rPr>
        <w:t>: Bài học nhận biết về số lượng 5 chủ đề thế giới thực vật. Tôi  cho trẻ xem một đoạn phim về các loại hoa, sau đó tôi hỏi trẻ: trong đoạn phim con thấy có mấy loại hoa, đó là hoa gì? Cháu hãy chọn quả ghép tươn</w:t>
      </w:r>
      <w:r>
        <w:rPr>
          <w:lang w:val="pt-BR"/>
        </w:rPr>
        <w:t>g ứng với hoa mà con kể.</w:t>
      </w:r>
    </w:p>
    <w:p w:rsidR="008C72A6" w:rsidRPr="00012279" w:rsidRDefault="008C72A6" w:rsidP="008C72A6">
      <w:pPr>
        <w:spacing w:before="120"/>
        <w:ind w:firstLine="720"/>
        <w:jc w:val="both"/>
        <w:rPr>
          <w:lang w:val="pt-BR"/>
        </w:rPr>
      </w:pPr>
      <w:r w:rsidRPr="00012279">
        <w:rPr>
          <w:lang w:val="pt-BR"/>
        </w:rPr>
        <w:t xml:space="preserve">Trẻ trả lời: bài thơ nói đến 5 loại quả: </w:t>
      </w:r>
      <w:r>
        <w:rPr>
          <w:lang w:val="pt-BR"/>
        </w:rPr>
        <w:t>Quả</w:t>
      </w:r>
      <w:r w:rsidRPr="00012279">
        <w:rPr>
          <w:lang w:val="pt-BR"/>
        </w:rPr>
        <w:t xml:space="preserve"> na, mận, đào, bưởi, lê (Tất cả là 5 loại quả). Tôi đã chuẩn bị sẵn đồ dùng trực quan để trẻ gắn lên bảng đếm và chọn hoa xếp tương ứng để tạo nhóm mới. Cho trẻ so sánh chọn </w:t>
      </w:r>
      <w:r>
        <w:rPr>
          <w:lang w:val="pt-BR"/>
        </w:rPr>
        <w:t>chấm tròn</w:t>
      </w:r>
      <w:r w:rsidRPr="00012279">
        <w:rPr>
          <w:lang w:val="pt-BR"/>
        </w:rPr>
        <w:t xml:space="preserve"> gắn tương ứng.</w:t>
      </w:r>
      <w:r>
        <w:rPr>
          <w:lang w:val="pt-BR"/>
        </w:rPr>
        <w:t xml:space="preserve">   </w:t>
      </w:r>
    </w:p>
    <w:p w:rsidR="008C72A6" w:rsidRPr="00012279" w:rsidRDefault="008C72A6" w:rsidP="008C72A6">
      <w:pPr>
        <w:spacing w:before="120"/>
        <w:ind w:firstLine="720"/>
        <w:jc w:val="both"/>
        <w:rPr>
          <w:lang w:val="pt-BR"/>
        </w:rPr>
      </w:pPr>
      <w:r w:rsidRPr="00012279">
        <w:rPr>
          <w:lang w:val="pt-BR"/>
        </w:rPr>
        <w:t>Việc làm này không những tạo được sự chú ý cho trẻ ngay từ đầu mà còn tạo cho trẻ một tâm lý thoái mái để trẻ dễ dàng tiếp thu nội dung trọng tâm của tiết học.</w:t>
      </w:r>
    </w:p>
    <w:p w:rsidR="008C72A6" w:rsidRPr="00141364" w:rsidRDefault="008C72A6" w:rsidP="008C72A6">
      <w:pPr>
        <w:spacing w:before="120"/>
        <w:ind w:firstLine="720"/>
        <w:jc w:val="both"/>
        <w:rPr>
          <w:rFonts w:eastAsia="SimSun"/>
          <w:b/>
          <w:bCs/>
          <w:lang w:val="nl-NL" w:eastAsia="zh-CN"/>
        </w:rPr>
      </w:pPr>
      <w:r w:rsidRPr="00141364">
        <w:rPr>
          <w:rFonts w:eastAsia="SimSun"/>
          <w:b/>
          <w:bCs/>
          <w:lang w:val="nl-NL" w:eastAsia="zh-CN"/>
        </w:rPr>
        <w:t>* Tạo hứng thú cho trẻ qua đồ dùng trực quan với hoạt động nhóm</w:t>
      </w:r>
    </w:p>
    <w:p w:rsidR="008C72A6" w:rsidRPr="00141364" w:rsidRDefault="008C72A6" w:rsidP="008C72A6">
      <w:pPr>
        <w:spacing w:before="120"/>
        <w:ind w:firstLine="720"/>
        <w:jc w:val="both"/>
        <w:rPr>
          <w:rFonts w:eastAsia="SimSun"/>
          <w:bCs/>
          <w:lang w:val="nl-NL" w:eastAsia="zh-CN"/>
        </w:rPr>
      </w:pPr>
      <w:r w:rsidRPr="00141364">
        <w:rPr>
          <w:rFonts w:eastAsia="SimSun"/>
          <w:bCs/>
          <w:lang w:val="nl-NL" w:eastAsia="zh-CN"/>
        </w:rPr>
        <w:t xml:space="preserve">Trẻ lứa tuổi mầm non tư duy trực quan hình tượng là chủ yếu. Vì vậy trong quá trình dạy trẻ tôi thường kết hợp giữa vật thật, tranh ảnh, mô hình luôn được </w:t>
      </w:r>
      <w:r w:rsidRPr="00141364">
        <w:rPr>
          <w:rFonts w:eastAsia="SimSun"/>
          <w:bCs/>
          <w:lang w:val="nl-NL" w:eastAsia="zh-CN"/>
        </w:rPr>
        <w:lastRenderedPageBreak/>
        <w:t>thay đổi phù hợp với chủ điểm để tạo sự thích thú của trẻ khi tham gia hoạt động trãi nghiệm.</w:t>
      </w:r>
    </w:p>
    <w:p w:rsidR="008C72A6" w:rsidRPr="00141364" w:rsidRDefault="008C72A6" w:rsidP="008C72A6">
      <w:pPr>
        <w:spacing w:before="120"/>
        <w:ind w:firstLine="720"/>
        <w:jc w:val="both"/>
        <w:rPr>
          <w:rFonts w:eastAsia="SimSun"/>
          <w:bCs/>
          <w:lang w:val="nl-NL" w:eastAsia="zh-CN"/>
        </w:rPr>
      </w:pPr>
      <w:r w:rsidRPr="00141364">
        <w:rPr>
          <w:rFonts w:eastAsia="SimSun"/>
          <w:bCs/>
          <w:lang w:val="nl-NL" w:eastAsia="zh-CN"/>
        </w:rPr>
        <w:t>Đồ dùng trực quan với từng tiết học của cô chuẩn bị phải đủ, đẹp, hấp dẫn, phù hợp, đúng chủ đề. Thao tác trực quan của cô phải rõ ràng, dứt khoát để trẻ làm theo cô.</w:t>
      </w:r>
    </w:p>
    <w:p w:rsidR="008C72A6" w:rsidRDefault="008C72A6" w:rsidP="008C72A6">
      <w:pPr>
        <w:spacing w:before="120"/>
        <w:ind w:firstLine="720"/>
        <w:jc w:val="both"/>
        <w:rPr>
          <w:rFonts w:eastAsia="SimSun"/>
          <w:bCs/>
          <w:lang w:val="nl-NL" w:eastAsia="zh-CN"/>
        </w:rPr>
      </w:pPr>
      <w:r>
        <w:rPr>
          <w:rFonts w:eastAsia="SimSun"/>
          <w:bCs/>
          <w:lang w:val="nl-NL" w:eastAsia="zh-CN"/>
        </w:rPr>
        <w:t>Cô hướng dẫn trẻ sử dụng đồ dùng trực quan trong quá trình học tập phải đúng lúc, đảm bảo tính an toàn, sáng tạo.</w:t>
      </w:r>
    </w:p>
    <w:p w:rsidR="008C72A6" w:rsidRDefault="008C72A6" w:rsidP="008C72A6">
      <w:pPr>
        <w:spacing w:before="120"/>
        <w:ind w:firstLine="720"/>
        <w:jc w:val="both"/>
        <w:rPr>
          <w:rFonts w:eastAsia="SimSun"/>
          <w:bCs/>
          <w:lang w:val="nl-NL" w:eastAsia="zh-CN"/>
        </w:rPr>
      </w:pPr>
      <w:r>
        <w:rPr>
          <w:rFonts w:eastAsia="SimSun"/>
          <w:bCs/>
          <w:lang w:val="nl-NL" w:eastAsia="zh-CN"/>
        </w:rPr>
        <w:t>Đồ dùng trực quan tôi chuẩn bị cho trẻ theo mức độ phức tạp dần. Khi trẻ sử dụng thành thạo hơn tôi động viên khuyến khích trẻ. Nếu trẻ còn lúng túng chưa thành thạo trẻ sẽ được hướng dẫn, gợi ý tỉ mỉ và sẽ được sửa sai kịp thời để trẻ nhớ lâu. Đôi lúc tôi không đưa ra hình ảnh trực quan mà dùng câu đố để cháu  có thể tư duy suy đoán bằng ý tưởng tượng của mình hoặc đã được nhìn thấy ở xung quanh trẻ, trẻ sẽ liên tưởng những đồ dùng như lon sữa, nước yến, lon bia có dạng khối trụ. Hộp bánh, hộp kem, quà có dạng khối chữ nhật, quả bóng, viên bi có dạng khối cầu, tờ báo, tấm thiệp.... đa dạng như các hình, các khối đã học.</w:t>
      </w:r>
    </w:p>
    <w:p w:rsidR="008C72A6" w:rsidRDefault="008C72A6" w:rsidP="008C72A6">
      <w:pPr>
        <w:spacing w:before="120"/>
        <w:ind w:firstLine="720"/>
        <w:jc w:val="both"/>
        <w:rPr>
          <w:rFonts w:eastAsia="SimSun"/>
          <w:bCs/>
          <w:lang w:val="pt-BR" w:eastAsia="zh-CN"/>
        </w:rPr>
      </w:pPr>
      <w:r w:rsidRPr="00182962">
        <w:rPr>
          <w:rFonts w:eastAsia="SimSun"/>
          <w:bCs/>
          <w:lang w:val="pt-BR" w:eastAsia="zh-CN"/>
        </w:rPr>
        <w:t>Ví dụ:</w:t>
      </w:r>
      <w:r>
        <w:rPr>
          <w:rFonts w:eastAsia="SimSun"/>
          <w:bCs/>
          <w:lang w:val="pt-BR" w:eastAsia="zh-CN"/>
        </w:rPr>
        <w:t xml:space="preserve"> Hình tròn tôi dùng câu đố để trẻ đoán:</w:t>
      </w:r>
    </w:p>
    <w:p w:rsidR="008C72A6" w:rsidRPr="00182962" w:rsidRDefault="008C72A6" w:rsidP="008C72A6">
      <w:pPr>
        <w:spacing w:before="120"/>
        <w:jc w:val="both"/>
        <w:rPr>
          <w:rFonts w:eastAsia="SimSun"/>
          <w:bCs/>
          <w:lang w:val="pt-BR" w:eastAsia="zh-CN"/>
        </w:rPr>
      </w:pPr>
      <w:r>
        <w:rPr>
          <w:rFonts w:eastAsia="SimSun"/>
          <w:bCs/>
          <w:i/>
          <w:lang w:val="pt-BR" w:eastAsia="zh-CN"/>
        </w:rPr>
        <w:tab/>
        <w:t xml:space="preserve">    </w:t>
      </w:r>
      <w:r w:rsidRPr="00182962">
        <w:rPr>
          <w:rFonts w:eastAsia="SimSun"/>
          <w:bCs/>
          <w:lang w:val="pt-BR" w:eastAsia="zh-CN"/>
        </w:rPr>
        <w:t>Chiếc đồng hồ báo thức</w:t>
      </w:r>
    </w:p>
    <w:p w:rsidR="008C72A6" w:rsidRPr="00182962" w:rsidRDefault="008C72A6" w:rsidP="008C72A6">
      <w:pPr>
        <w:spacing w:before="120"/>
        <w:jc w:val="both"/>
        <w:rPr>
          <w:rFonts w:eastAsia="SimSun"/>
          <w:bCs/>
          <w:lang w:val="pt-BR" w:eastAsia="zh-CN"/>
        </w:rPr>
      </w:pPr>
      <w:r w:rsidRPr="00182962">
        <w:rPr>
          <w:rFonts w:eastAsia="SimSun"/>
          <w:bCs/>
          <w:lang w:val="pt-BR" w:eastAsia="zh-CN"/>
        </w:rPr>
        <w:t xml:space="preserve">              Mặt có hình tròn xoe</w:t>
      </w:r>
    </w:p>
    <w:p w:rsidR="008C72A6" w:rsidRPr="00182962" w:rsidRDefault="008C72A6" w:rsidP="008C72A6">
      <w:pPr>
        <w:spacing w:before="120"/>
        <w:jc w:val="both"/>
        <w:rPr>
          <w:rFonts w:eastAsia="SimSun"/>
          <w:bCs/>
          <w:lang w:val="pt-BR" w:eastAsia="zh-CN"/>
        </w:rPr>
      </w:pPr>
      <w:r w:rsidRPr="00182962">
        <w:rPr>
          <w:rFonts w:eastAsia="SimSun"/>
          <w:bCs/>
          <w:lang w:val="pt-BR" w:eastAsia="zh-CN"/>
        </w:rPr>
        <w:t xml:space="preserve">              Ba chiếc kim mãi miết       </w:t>
      </w:r>
    </w:p>
    <w:p w:rsidR="008C72A6" w:rsidRPr="00182962" w:rsidRDefault="008C72A6" w:rsidP="008C72A6">
      <w:pPr>
        <w:spacing w:before="120"/>
        <w:jc w:val="both"/>
        <w:rPr>
          <w:rFonts w:eastAsia="SimSun"/>
          <w:bCs/>
          <w:lang w:val="pt-BR" w:eastAsia="zh-CN"/>
        </w:rPr>
      </w:pPr>
      <w:r w:rsidRPr="00182962">
        <w:rPr>
          <w:rFonts w:eastAsia="SimSun"/>
          <w:bCs/>
          <w:lang w:val="pt-BR" w:eastAsia="zh-CN"/>
        </w:rPr>
        <w:t xml:space="preserve">              Quay suốt cả ngày đêm</w:t>
      </w:r>
    </w:p>
    <w:p w:rsidR="008C72A6" w:rsidRPr="00182962" w:rsidRDefault="008C72A6" w:rsidP="008C72A6">
      <w:pPr>
        <w:spacing w:before="120"/>
        <w:jc w:val="both"/>
        <w:rPr>
          <w:rFonts w:eastAsia="SimSun"/>
          <w:bCs/>
          <w:lang w:val="pt-BR" w:eastAsia="zh-CN"/>
        </w:rPr>
      </w:pPr>
      <w:r w:rsidRPr="00182962">
        <w:rPr>
          <w:rFonts w:eastAsia="SimSun"/>
          <w:bCs/>
          <w:lang w:val="pt-BR" w:eastAsia="zh-CN"/>
        </w:rPr>
        <w:t xml:space="preserve">              Bé thử đoán hình gì?</w:t>
      </w:r>
    </w:p>
    <w:p w:rsidR="008C72A6" w:rsidRPr="00182962" w:rsidRDefault="008C72A6" w:rsidP="008C72A6">
      <w:pPr>
        <w:spacing w:before="120"/>
        <w:jc w:val="both"/>
        <w:rPr>
          <w:rFonts w:eastAsia="SimSun"/>
          <w:bCs/>
          <w:lang w:val="pt-BR" w:eastAsia="zh-CN"/>
        </w:rPr>
      </w:pPr>
      <w:r w:rsidRPr="00182962">
        <w:rPr>
          <w:rFonts w:eastAsia="SimSun"/>
          <w:bCs/>
          <w:lang w:val="pt-BR" w:eastAsia="zh-CN"/>
        </w:rPr>
        <w:t xml:space="preserve">              Trông giống như thế nhỉ</w:t>
      </w:r>
    </w:p>
    <w:p w:rsidR="008C72A6" w:rsidRDefault="008C72A6" w:rsidP="008C72A6">
      <w:pPr>
        <w:spacing w:before="120"/>
        <w:ind w:firstLine="720"/>
        <w:jc w:val="both"/>
        <w:rPr>
          <w:rFonts w:eastAsia="SimSun"/>
          <w:bCs/>
          <w:lang w:val="pt-BR" w:eastAsia="zh-CN"/>
        </w:rPr>
      </w:pPr>
      <w:r>
        <w:rPr>
          <w:rFonts w:eastAsia="SimSun"/>
          <w:bCs/>
          <w:lang w:val="pt-BR" w:eastAsia="zh-CN"/>
        </w:rPr>
        <w:t>Hay để nội dung tiết học được xuyên suốt từ đầu đến cuối và chuyển tiếp nội dung mới một cách linh hoạt, tôi cho trẻ xem hình ảnh trực quan  một cách hợp lý theo nhiều hình thức tổ chức khác nhau, không có câu hỏi lặp đi lặp lại nhiều lần gây cho trẻ  nhàm chán, người dự khó chịu đánh giá tiết dạy chưa hay, tôi thường sử dụng các câu chuyện kể sáng tạo cho phần mở đầu tiết học, hay sáng tạo trò chơi mới như nối đúng các hình với đồ dùng có hình dạng trong bảng thi tài.</w:t>
      </w:r>
    </w:p>
    <w:p w:rsidR="008C72A6" w:rsidRDefault="008C72A6" w:rsidP="008C72A6">
      <w:pPr>
        <w:spacing w:before="120"/>
        <w:ind w:firstLine="720"/>
        <w:jc w:val="both"/>
        <w:rPr>
          <w:rFonts w:eastAsia="SimSun"/>
          <w:bCs/>
          <w:lang w:val="pt-BR" w:eastAsia="zh-CN"/>
        </w:rPr>
      </w:pPr>
      <w:r w:rsidRPr="00521C44">
        <w:rPr>
          <w:rFonts w:eastAsia="SimSun"/>
          <w:bCs/>
          <w:lang w:val="pt-BR" w:eastAsia="zh-CN"/>
        </w:rPr>
        <w:t>Ví dụ:</w:t>
      </w:r>
      <w:r>
        <w:rPr>
          <w:rFonts w:eastAsia="SimSun"/>
          <w:bCs/>
          <w:i/>
          <w:lang w:val="pt-BR" w:eastAsia="zh-CN"/>
        </w:rPr>
        <w:t xml:space="preserve"> </w:t>
      </w:r>
      <w:r>
        <w:rPr>
          <w:rFonts w:eastAsia="SimSun"/>
          <w:bCs/>
          <w:lang w:val="pt-BR" w:eastAsia="zh-CN"/>
        </w:rPr>
        <w:t xml:space="preserve"> Chủ đề thế giới thực vật. Bằng câu chuyện gợi mở.</w:t>
      </w:r>
    </w:p>
    <w:p w:rsidR="008C72A6" w:rsidRDefault="008C72A6" w:rsidP="008C72A6">
      <w:pPr>
        <w:spacing w:before="120"/>
        <w:jc w:val="both"/>
        <w:rPr>
          <w:rFonts w:eastAsia="SimSun"/>
          <w:bCs/>
          <w:lang w:eastAsia="zh-CN"/>
        </w:rPr>
      </w:pPr>
      <w:r>
        <w:rPr>
          <w:rFonts w:eastAsia="SimSun"/>
          <w:bCs/>
          <w:lang w:eastAsia="zh-CN"/>
        </w:rPr>
        <w:t xml:space="preserve">  </w:t>
      </w:r>
      <w:r>
        <w:rPr>
          <w:rFonts w:eastAsia="SimSun"/>
          <w:bCs/>
          <w:lang w:eastAsia="zh-CN"/>
        </w:rPr>
        <w:tab/>
        <w:t xml:space="preserve"> Ngày xưa có hai bà cháu sống trong một ngôi nhà bằng gỗ bên cạnh một mãnh vườn xinh xắn, mùa hè đã đến nhưng sân nhà không có lấy một cây che bóng mát, bà quyết định trồng nhiều cây xanh .</w:t>
      </w:r>
    </w:p>
    <w:p w:rsidR="008C72A6" w:rsidRDefault="008C72A6" w:rsidP="008C72A6">
      <w:pPr>
        <w:spacing w:before="120"/>
        <w:ind w:firstLine="720"/>
        <w:jc w:val="both"/>
        <w:rPr>
          <w:rFonts w:eastAsia="SimSun"/>
          <w:bCs/>
          <w:lang w:eastAsia="zh-CN"/>
        </w:rPr>
      </w:pPr>
      <w:r>
        <w:rPr>
          <w:rFonts w:eastAsia="SimSun"/>
          <w:bCs/>
          <w:lang w:eastAsia="zh-CN"/>
        </w:rPr>
        <w:t>Thế rồi bà gieo hạt xuống đất.</w:t>
      </w:r>
    </w:p>
    <w:p w:rsidR="008C72A6" w:rsidRDefault="008C72A6" w:rsidP="008C72A6">
      <w:pPr>
        <w:spacing w:before="120"/>
        <w:ind w:firstLine="720"/>
        <w:jc w:val="both"/>
        <w:rPr>
          <w:rFonts w:eastAsia="SimSun"/>
          <w:bCs/>
          <w:lang w:eastAsia="zh-CN"/>
        </w:rPr>
      </w:pPr>
      <w:r>
        <w:rPr>
          <w:rFonts w:eastAsia="SimSun"/>
          <w:bCs/>
          <w:lang w:eastAsia="zh-CN"/>
        </w:rPr>
        <w:t xml:space="preserve">Nhờ có mây, mưa, ánh nắng mặt trời mà những hạt bà gieo hôm nào đã nẩy mầm rồi đấy các con.  Còn một hạt ngủ quên đã nẩy mầm sau đấy. </w:t>
      </w:r>
    </w:p>
    <w:p w:rsidR="008C72A6" w:rsidRDefault="008C72A6" w:rsidP="008C72A6">
      <w:pPr>
        <w:spacing w:before="120"/>
        <w:ind w:firstLine="720"/>
        <w:jc w:val="both"/>
        <w:rPr>
          <w:rFonts w:eastAsia="SimSun"/>
          <w:bCs/>
          <w:lang w:eastAsia="zh-CN"/>
        </w:rPr>
      </w:pPr>
      <w:r>
        <w:rPr>
          <w:rFonts w:eastAsia="SimSun"/>
          <w:bCs/>
          <w:lang w:eastAsia="zh-CN"/>
        </w:rPr>
        <w:t>Thế 3 thêm 1 là mấy? ( Ôn số lượng 3- Tạo nhóm số lượng 4)</w:t>
      </w:r>
    </w:p>
    <w:p w:rsidR="008C72A6" w:rsidRDefault="008C72A6" w:rsidP="008C72A6">
      <w:pPr>
        <w:spacing w:before="120"/>
        <w:ind w:firstLine="720"/>
        <w:jc w:val="both"/>
        <w:rPr>
          <w:rFonts w:eastAsia="SimSun"/>
          <w:bCs/>
          <w:lang w:eastAsia="zh-CN"/>
        </w:rPr>
      </w:pPr>
      <w:r>
        <w:rPr>
          <w:rFonts w:eastAsia="SimSun"/>
          <w:bCs/>
          <w:lang w:eastAsia="zh-CN"/>
        </w:rPr>
        <w:t xml:space="preserve"> Không phụ lòng 2 bà cháu, cây ngày một lớn nhanh các con đếm xem có bao nhiêu cây ? ( 4 cây)</w:t>
      </w:r>
    </w:p>
    <w:p w:rsidR="008C72A6" w:rsidRDefault="008C72A6" w:rsidP="008C72A6">
      <w:pPr>
        <w:spacing w:before="120"/>
        <w:jc w:val="both"/>
        <w:rPr>
          <w:rFonts w:eastAsia="SimSun"/>
          <w:bCs/>
          <w:lang w:eastAsia="zh-CN"/>
        </w:rPr>
      </w:pPr>
      <w:r>
        <w:rPr>
          <w:rFonts w:eastAsia="SimSun"/>
          <w:bCs/>
          <w:lang w:eastAsia="zh-CN"/>
        </w:rPr>
        <w:lastRenderedPageBreak/>
        <w:tab/>
        <w:t xml:space="preserve"> Ít hôm sau cây của bà cho rất nhiều quả các con đếm xem có bao nhiêu cây kết quả? (3 cây) So sánh tạo nhóm số lượng 4.</w:t>
      </w:r>
    </w:p>
    <w:p w:rsidR="008C72A6" w:rsidRDefault="008C72A6" w:rsidP="008C72A6">
      <w:pPr>
        <w:spacing w:before="120"/>
        <w:ind w:firstLine="720"/>
        <w:jc w:val="both"/>
        <w:rPr>
          <w:rFonts w:eastAsia="SimSun"/>
          <w:bCs/>
          <w:lang w:val="pt-BR" w:eastAsia="zh-CN"/>
        </w:rPr>
      </w:pPr>
      <w:r w:rsidRPr="00521C44">
        <w:rPr>
          <w:rFonts w:eastAsia="SimSun"/>
          <w:bCs/>
          <w:lang w:val="pt-BR" w:eastAsia="zh-CN"/>
        </w:rPr>
        <w:t>Ví dụ:</w:t>
      </w:r>
      <w:r>
        <w:rPr>
          <w:rFonts w:eastAsia="SimSun"/>
          <w:bCs/>
          <w:lang w:val="pt-BR" w:eastAsia="zh-CN"/>
        </w:rPr>
        <w:t xml:space="preserve"> Tổ chức trò chơi “ Bố ơi mình đi đâu thế” </w:t>
      </w:r>
    </w:p>
    <w:p w:rsidR="008C72A6" w:rsidRDefault="008C72A6" w:rsidP="008C72A6">
      <w:pPr>
        <w:spacing w:before="120"/>
        <w:ind w:firstLine="720"/>
        <w:jc w:val="both"/>
        <w:rPr>
          <w:rFonts w:eastAsia="SimSun"/>
          <w:bCs/>
          <w:lang w:val="pt-BR" w:eastAsia="zh-CN"/>
        </w:rPr>
      </w:pPr>
      <w:r>
        <w:rPr>
          <w:rFonts w:eastAsia="SimSun"/>
          <w:bCs/>
          <w:lang w:val="pt-BR" w:eastAsia="zh-CN"/>
        </w:rPr>
        <w:t xml:space="preserve">Hôm chủ nhật, Bố đưa bé về quê ngoại, quê ngoại thật đẹp làm sao, các bạn cùng mình thưởng thức xem và trả lời quê ngoại có gì các bạn nhé! </w:t>
      </w:r>
    </w:p>
    <w:p w:rsidR="008C72A6" w:rsidRDefault="008C72A6" w:rsidP="008C72A6">
      <w:pPr>
        <w:spacing w:before="120"/>
        <w:ind w:firstLine="720"/>
        <w:jc w:val="both"/>
        <w:rPr>
          <w:rFonts w:eastAsia="SimSun"/>
          <w:bCs/>
          <w:lang w:val="pt-BR" w:eastAsia="zh-CN"/>
        </w:rPr>
      </w:pPr>
      <w:r>
        <w:rPr>
          <w:rFonts w:eastAsia="SimSun"/>
          <w:bCs/>
          <w:lang w:val="pt-BR" w:eastAsia="zh-CN"/>
        </w:rPr>
        <w:t>Đó là một số trò chơi ôn luyện, cung cấp kiến thức đựơc chuẩn bị trước để hướng dẫn trẻ học theo dẫn dắt câu chuyện, bài thơ.</w:t>
      </w:r>
    </w:p>
    <w:p w:rsidR="008C72A6" w:rsidRDefault="008C72A6" w:rsidP="008C72A6">
      <w:pPr>
        <w:spacing w:before="120"/>
        <w:ind w:firstLine="720"/>
        <w:jc w:val="both"/>
        <w:rPr>
          <w:rFonts w:eastAsia="SimSun"/>
          <w:bCs/>
          <w:lang w:val="pt-BR" w:eastAsia="zh-CN"/>
        </w:rPr>
      </w:pPr>
      <w:r>
        <w:rPr>
          <w:rFonts w:eastAsia="SimSun"/>
          <w:bCs/>
          <w:lang w:val="pt-BR" w:eastAsia="zh-CN"/>
        </w:rPr>
        <w:t>Khi  tổ chức tiết học theo một hội thi cô nên đưa đồ dùng trực quan gần gũi nội dung tích hợp làm quen với biểu tượng toán bằng câu hỏi, câu đố nhẹ nhàng, hợp lý điều đó đã phát huy được tính tích cực một cách cao nhất ở trẻ, khi tham gia vào  hoạt động học</w:t>
      </w:r>
    </w:p>
    <w:p w:rsidR="008C72A6" w:rsidRDefault="008C72A6" w:rsidP="008C72A6">
      <w:pPr>
        <w:spacing w:before="120"/>
        <w:jc w:val="both"/>
        <w:rPr>
          <w:rFonts w:eastAsia="SimSun"/>
          <w:bCs/>
          <w:lang w:eastAsia="zh-CN"/>
        </w:rPr>
      </w:pPr>
      <w:r w:rsidRPr="00521C44">
        <w:rPr>
          <w:rFonts w:eastAsia="SimSun"/>
          <w:bCs/>
          <w:lang w:eastAsia="zh-CN"/>
        </w:rPr>
        <w:t xml:space="preserve">           Ví dụ:</w:t>
      </w:r>
      <w:r>
        <w:rPr>
          <w:rFonts w:eastAsia="SimSun"/>
          <w:bCs/>
          <w:lang w:eastAsia="zh-CN"/>
        </w:rPr>
        <w:t xml:space="preserve">  Với chủ đê “ Động vật”</w:t>
      </w:r>
    </w:p>
    <w:p w:rsidR="008C72A6" w:rsidRDefault="008C72A6" w:rsidP="008C72A6">
      <w:pPr>
        <w:spacing w:before="120"/>
        <w:jc w:val="both"/>
        <w:rPr>
          <w:rFonts w:eastAsia="SimSun"/>
          <w:bCs/>
          <w:lang w:eastAsia="zh-CN"/>
        </w:rPr>
      </w:pPr>
      <w:r>
        <w:rPr>
          <w:rFonts w:eastAsia="SimSun"/>
          <w:bCs/>
          <w:lang w:eastAsia="zh-CN"/>
        </w:rPr>
        <w:t xml:space="preserve">           Đề tài số 5 (tiết 2, tách- gộp) cô có thể tổ chức các trò chơi như sau:</w:t>
      </w:r>
    </w:p>
    <w:p w:rsidR="008C72A6" w:rsidRDefault="008C72A6" w:rsidP="008C72A6">
      <w:pPr>
        <w:spacing w:before="120"/>
        <w:jc w:val="both"/>
        <w:rPr>
          <w:rFonts w:eastAsia="SimSun"/>
          <w:bCs/>
          <w:lang w:val="pt-BR" w:eastAsia="zh-CN"/>
        </w:rPr>
      </w:pPr>
      <w:r>
        <w:rPr>
          <w:rFonts w:eastAsia="SimSun"/>
          <w:bCs/>
          <w:lang w:eastAsia="zh-CN"/>
        </w:rPr>
        <w:tab/>
        <w:t xml:space="preserve">Trò chơi: Cùng nhau trổ tài </w:t>
      </w:r>
      <w:r>
        <w:rPr>
          <w:rFonts w:eastAsia="SimSun"/>
          <w:bCs/>
          <w:lang w:val="pt-BR" w:eastAsia="zh-CN"/>
        </w:rPr>
        <w:t>với hình thức  “ Nghe thấu đoán tài”</w:t>
      </w:r>
    </w:p>
    <w:p w:rsidR="008C72A6" w:rsidRDefault="008C72A6" w:rsidP="008C72A6">
      <w:pPr>
        <w:spacing w:before="120"/>
        <w:jc w:val="both"/>
        <w:rPr>
          <w:rFonts w:eastAsia="SimSun"/>
          <w:bCs/>
          <w:lang w:eastAsia="zh-CN"/>
        </w:rPr>
      </w:pPr>
      <w:r>
        <w:rPr>
          <w:rFonts w:eastAsia="SimSun"/>
          <w:bCs/>
          <w:lang w:eastAsia="zh-CN"/>
        </w:rPr>
        <w:tab/>
        <w:t>Cách chơi: Cô là người làm ban tổ chức đưa ra câu đố, sau khi thời gian kết thúc, các đội rung chuông để dành quyền trả lời bằng cách chọn số.</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 xml:space="preserve">Nhà em có </w:t>
      </w:r>
      <w:r>
        <w:rPr>
          <w:rFonts w:eastAsia="SimSun"/>
          <w:bCs/>
          <w:lang w:eastAsia="zh-CN"/>
        </w:rPr>
        <w:t>5</w:t>
      </w:r>
      <w:r w:rsidRPr="00521C44">
        <w:rPr>
          <w:rFonts w:eastAsia="SimSun"/>
          <w:bCs/>
          <w:lang w:eastAsia="zh-CN"/>
        </w:rPr>
        <w:t xml:space="preserve"> chó xù</w:t>
      </w:r>
      <w:r w:rsidRPr="00521C44">
        <w:rPr>
          <w:rFonts w:eastAsia="SimSun"/>
          <w:bCs/>
          <w:lang w:eastAsia="zh-CN"/>
        </w:rPr>
        <w:br/>
        <w:t xml:space="preserve">        </w:t>
      </w:r>
      <w:r>
        <w:rPr>
          <w:rFonts w:eastAsia="SimSun"/>
          <w:bCs/>
          <w:lang w:eastAsia="zh-CN"/>
        </w:rPr>
        <w:t>1</w:t>
      </w:r>
      <w:r w:rsidRPr="00521C44">
        <w:rPr>
          <w:rFonts w:eastAsia="SimSun"/>
          <w:bCs/>
          <w:lang w:eastAsia="zh-CN"/>
        </w:rPr>
        <w:t xml:space="preserve"> con chạy mất hỏi còn mấy con?</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 xml:space="preserve">Nhà Na cần </w:t>
      </w:r>
      <w:r>
        <w:rPr>
          <w:rFonts w:eastAsia="SimSun"/>
          <w:bCs/>
          <w:lang w:eastAsia="zh-CN"/>
        </w:rPr>
        <w:t>3</w:t>
      </w:r>
      <w:r w:rsidRPr="00521C44">
        <w:rPr>
          <w:rFonts w:eastAsia="SimSun"/>
          <w:bCs/>
          <w:lang w:eastAsia="zh-CN"/>
        </w:rPr>
        <w:t>quả cà</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2 quả đã có thêm vào bao nhiêu?</w:t>
      </w:r>
    </w:p>
    <w:p w:rsidR="008C72A6" w:rsidRPr="00521C44" w:rsidRDefault="008C72A6" w:rsidP="008C72A6">
      <w:pPr>
        <w:spacing w:before="120"/>
        <w:ind w:firstLine="720"/>
        <w:jc w:val="both"/>
        <w:rPr>
          <w:rFonts w:eastAsia="SimSun"/>
          <w:bCs/>
          <w:lang w:eastAsia="zh-CN"/>
        </w:rPr>
      </w:pPr>
      <w:r w:rsidRPr="00521C44">
        <w:rPr>
          <w:rFonts w:eastAsia="SimSun"/>
          <w:bCs/>
          <w:lang w:eastAsia="zh-CN"/>
        </w:rPr>
        <w:t xml:space="preserve">                 </w:t>
      </w:r>
      <w:r>
        <w:rPr>
          <w:rFonts w:eastAsia="SimSun"/>
          <w:bCs/>
          <w:lang w:eastAsia="zh-CN"/>
        </w:rPr>
        <w:t xml:space="preserve">                           </w:t>
      </w:r>
      <w:r w:rsidRPr="00521C44">
        <w:rPr>
          <w:rFonts w:eastAsia="SimSun"/>
          <w:bCs/>
          <w:lang w:eastAsia="zh-CN"/>
        </w:rPr>
        <w:t>Nhà em nuôi 1 đàn gà</w:t>
      </w:r>
    </w:p>
    <w:p w:rsidR="008C72A6" w:rsidRPr="00521C44" w:rsidRDefault="008C72A6" w:rsidP="008C72A6">
      <w:pPr>
        <w:spacing w:before="120"/>
        <w:ind w:firstLine="720"/>
        <w:jc w:val="center"/>
        <w:rPr>
          <w:rFonts w:eastAsia="SimSun"/>
          <w:bCs/>
          <w:lang w:eastAsia="zh-CN"/>
        </w:rPr>
      </w:pPr>
      <w:r>
        <w:rPr>
          <w:rFonts w:eastAsia="SimSun"/>
          <w:bCs/>
          <w:lang w:eastAsia="zh-CN"/>
        </w:rPr>
        <w:t>2</w:t>
      </w:r>
      <w:r w:rsidRPr="00521C44">
        <w:rPr>
          <w:rFonts w:eastAsia="SimSun"/>
          <w:bCs/>
          <w:lang w:eastAsia="zh-CN"/>
        </w:rPr>
        <w:t xml:space="preserve"> trống </w:t>
      </w:r>
      <w:r>
        <w:rPr>
          <w:rFonts w:eastAsia="SimSun"/>
          <w:bCs/>
          <w:lang w:eastAsia="zh-CN"/>
        </w:rPr>
        <w:t>3</w:t>
      </w:r>
      <w:r w:rsidRPr="00521C44">
        <w:rPr>
          <w:rFonts w:eastAsia="SimSun"/>
          <w:bCs/>
          <w:lang w:eastAsia="zh-CN"/>
        </w:rPr>
        <w:t xml:space="preserve"> mái</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 xml:space="preserve">Đố là mấy con?     </w:t>
      </w:r>
    </w:p>
    <w:p w:rsidR="008C72A6" w:rsidRPr="00521C44" w:rsidRDefault="008C72A6" w:rsidP="008C72A6">
      <w:pPr>
        <w:spacing w:before="120"/>
        <w:ind w:firstLine="720"/>
        <w:jc w:val="both"/>
        <w:rPr>
          <w:rFonts w:eastAsia="SimSun"/>
          <w:bCs/>
          <w:lang w:eastAsia="zh-CN"/>
        </w:rPr>
      </w:pPr>
      <w:r w:rsidRPr="00521C44">
        <w:rPr>
          <w:rFonts w:eastAsia="SimSun"/>
          <w:bCs/>
          <w:lang w:eastAsia="zh-CN"/>
        </w:rPr>
        <w:t xml:space="preserve">        Đọc vè để cũng cố kết thúc tiết học.</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Nghe vẻ, nghe ve</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Nghe vè chia quả</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Bé chia số  quả</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Ra làm 2 phần</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 xml:space="preserve">Phần mẹ có </w:t>
      </w:r>
      <w:r>
        <w:rPr>
          <w:rFonts w:eastAsia="SimSun"/>
          <w:bCs/>
          <w:lang w:eastAsia="zh-CN"/>
        </w:rPr>
        <w:t>3</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 xml:space="preserve">Phần ba là </w:t>
      </w:r>
      <w:r>
        <w:rPr>
          <w:rFonts w:eastAsia="SimSun"/>
          <w:bCs/>
          <w:lang w:eastAsia="zh-CN"/>
        </w:rPr>
        <w:t>3</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Hai phần gộp chung</w:t>
      </w:r>
    </w:p>
    <w:p w:rsidR="008C72A6" w:rsidRPr="00521C44" w:rsidRDefault="008C72A6" w:rsidP="008C72A6">
      <w:pPr>
        <w:spacing w:before="120"/>
        <w:ind w:firstLine="720"/>
        <w:jc w:val="center"/>
        <w:rPr>
          <w:rFonts w:eastAsia="SimSun"/>
          <w:bCs/>
          <w:lang w:eastAsia="zh-CN"/>
        </w:rPr>
      </w:pPr>
      <w:r w:rsidRPr="00521C44">
        <w:rPr>
          <w:rFonts w:eastAsia="SimSun"/>
          <w:bCs/>
          <w:lang w:eastAsia="zh-CN"/>
        </w:rPr>
        <w:t>Tất cả là mấy?</w:t>
      </w:r>
    </w:p>
    <w:p w:rsidR="008C72A6" w:rsidRDefault="008C72A6" w:rsidP="008C72A6">
      <w:pPr>
        <w:spacing w:before="120"/>
        <w:ind w:firstLine="720"/>
        <w:jc w:val="both"/>
        <w:rPr>
          <w:rFonts w:eastAsia="SimSun"/>
          <w:bCs/>
          <w:lang w:val="pt-BR" w:eastAsia="zh-CN"/>
        </w:rPr>
      </w:pPr>
      <w:r>
        <w:rPr>
          <w:rFonts w:eastAsia="SimSun"/>
          <w:bCs/>
          <w:lang w:val="pt-BR" w:eastAsia="zh-CN"/>
        </w:rPr>
        <w:t>Việc lựa chọn nội dung bài dạy phong phú và sử dụng đồ dùng trực quan hợp lý, hấp dẫn trẻ tôi đã tạo ra các tình huống liên tục trong suốt quá trình trẻ tham gia các hoạt động “ Làm quen với biểu tượng toán” giúp trẻ tiếp thu kiến thức một cách chính xác, sâu sắc hơn, trẻ thực hành trãi nghiệm các bài tập ở sách 1 cách dễ dàng.</w:t>
      </w:r>
    </w:p>
    <w:p w:rsidR="008C72A6" w:rsidRDefault="008C72A6" w:rsidP="008C72A6">
      <w:pPr>
        <w:spacing w:before="120"/>
        <w:ind w:firstLine="720"/>
        <w:jc w:val="both"/>
        <w:rPr>
          <w:rFonts w:eastAsia="SimSun"/>
          <w:b/>
          <w:bCs/>
          <w:color w:val="000000"/>
          <w:lang w:val="pt-BR" w:eastAsia="zh-CN"/>
        </w:rPr>
      </w:pPr>
      <w:r>
        <w:rPr>
          <w:rFonts w:eastAsia="SimSun"/>
          <w:b/>
          <w:bCs/>
          <w:color w:val="000000"/>
          <w:lang w:val="pt-BR" w:eastAsia="zh-CN"/>
        </w:rPr>
        <w:lastRenderedPageBreak/>
        <w:t>Biện pháp 3: Sáng tạo một số trò chơi trong tiết học</w:t>
      </w:r>
    </w:p>
    <w:p w:rsidR="008C72A6" w:rsidRPr="005F222D" w:rsidRDefault="008C72A6" w:rsidP="008C72A6">
      <w:pPr>
        <w:spacing w:before="120"/>
        <w:ind w:firstLine="720"/>
        <w:jc w:val="both"/>
        <w:rPr>
          <w:rFonts w:eastAsia="SimSun"/>
          <w:b/>
          <w:bCs/>
          <w:color w:val="000000"/>
          <w:lang w:val="pt-BR" w:eastAsia="zh-CN"/>
        </w:rPr>
      </w:pPr>
      <w:r>
        <w:rPr>
          <w:rFonts w:eastAsia="SimSun"/>
          <w:bCs/>
          <w:lang w:val="pt-BR" w:eastAsia="zh-CN"/>
        </w:rPr>
        <w:t>Đặc điểm nổi bật của trẻ mẫu giáo làm quen với biểu tượng toán là trẻ được “Học mà chơi - chơi mà học” thông qua các hình thức chơi, trẻ sẽ nhận nhiệm vụ học một cách tự nhiên, không gò ép, trẻ hào hứng chơi khi trong trò chơi xuất hiện những ý tưởng hay, hấp dẫn nhằm giúp trẻ ôn luyện lại kiến thức mà trẻ đã được học hôm trước hoặc kiến thức giáo viên cung cấp trong tiết học mới.</w:t>
      </w:r>
    </w:p>
    <w:p w:rsidR="008C72A6" w:rsidRDefault="008C72A6" w:rsidP="008C72A6">
      <w:pPr>
        <w:spacing w:before="120"/>
        <w:ind w:firstLine="720"/>
        <w:jc w:val="both"/>
        <w:rPr>
          <w:rFonts w:eastAsia="SimSun"/>
          <w:bCs/>
          <w:lang w:val="pt-BR" w:eastAsia="zh-CN"/>
        </w:rPr>
      </w:pPr>
      <w:r>
        <w:rPr>
          <w:rFonts w:eastAsia="SimSun"/>
          <w:bCs/>
          <w:lang w:val="pt-BR" w:eastAsia="zh-CN"/>
        </w:rPr>
        <w:t xml:space="preserve">Như: Trò chơi “Làm xiên hoa quả” cũng cố việc sắp xếp theo qui tắc, </w:t>
      </w:r>
    </w:p>
    <w:p w:rsidR="008C72A6" w:rsidRDefault="008C72A6" w:rsidP="008C72A6">
      <w:pPr>
        <w:spacing w:before="120"/>
        <w:ind w:firstLine="720"/>
        <w:jc w:val="both"/>
        <w:rPr>
          <w:rFonts w:eastAsia="SimSun"/>
          <w:bCs/>
          <w:lang w:eastAsia="zh-CN"/>
        </w:rPr>
      </w:pPr>
      <w:r>
        <w:rPr>
          <w:rFonts w:eastAsia="SimSun"/>
          <w:bCs/>
          <w:lang w:val="pt-BR" w:eastAsia="zh-CN"/>
        </w:rPr>
        <w:t>“Ô màu bí mật”, “</w:t>
      </w:r>
      <w:r>
        <w:rPr>
          <w:rFonts w:eastAsia="SimSun"/>
          <w:bCs/>
          <w:lang w:eastAsia="zh-CN"/>
        </w:rPr>
        <w:t xml:space="preserve">Tìm hình,” cho trẻ xác định vị trí của đồ vật </w:t>
      </w:r>
    </w:p>
    <w:p w:rsidR="008C72A6" w:rsidRDefault="008C72A6" w:rsidP="008C72A6">
      <w:pPr>
        <w:spacing w:before="120"/>
        <w:ind w:firstLine="720"/>
        <w:jc w:val="both"/>
        <w:rPr>
          <w:rFonts w:eastAsia="SimSun"/>
          <w:bCs/>
          <w:lang w:val="pt-BR" w:eastAsia="zh-CN"/>
        </w:rPr>
      </w:pPr>
      <w:r>
        <w:rPr>
          <w:rFonts w:eastAsia="SimSun"/>
          <w:bCs/>
          <w:lang w:eastAsia="zh-CN"/>
        </w:rPr>
        <w:t>“Nào cùng chuyển động</w:t>
      </w:r>
      <w:r>
        <w:rPr>
          <w:rFonts w:eastAsia="SimSun"/>
          <w:bCs/>
          <w:lang w:val="pt-BR" w:eastAsia="zh-CN"/>
        </w:rPr>
        <w:t>, “Đôi mắt thần kỳ”, “ Đèn tín hiệu giao thông- Truyền tin”, ghép hình...</w:t>
      </w:r>
    </w:p>
    <w:p w:rsidR="008C72A6" w:rsidRDefault="008C72A6" w:rsidP="008C72A6">
      <w:pPr>
        <w:spacing w:before="120"/>
        <w:ind w:firstLine="720"/>
        <w:jc w:val="both"/>
        <w:rPr>
          <w:rFonts w:eastAsia="SimSun"/>
          <w:bCs/>
          <w:lang w:val="pt-BR" w:eastAsia="zh-CN"/>
        </w:rPr>
      </w:pPr>
      <w:r>
        <w:rPr>
          <w:rFonts w:eastAsia="SimSun"/>
          <w:bCs/>
          <w:lang w:val="pt-BR" w:eastAsia="zh-CN"/>
        </w:rPr>
        <w:t xml:space="preserve">Hoạt động thí nghiệm “ Pha nước cam” rèn kỹ năng đong, đo 1 đối tượng bằng các thước đo. </w:t>
      </w:r>
    </w:p>
    <w:p w:rsidR="008C72A6" w:rsidRDefault="008C72A6" w:rsidP="008C72A6">
      <w:pPr>
        <w:spacing w:before="120"/>
        <w:ind w:firstLine="720"/>
        <w:jc w:val="both"/>
        <w:rPr>
          <w:rFonts w:eastAsia="SimSun"/>
          <w:bCs/>
          <w:lang w:val="pt-BR" w:eastAsia="zh-CN"/>
        </w:rPr>
      </w:pPr>
      <w:r>
        <w:rPr>
          <w:rFonts w:eastAsia="SimSun"/>
          <w:bCs/>
          <w:lang w:val="pt-BR" w:eastAsia="zh-CN"/>
        </w:rPr>
        <w:t>Trò chơi:</w:t>
      </w:r>
      <w:r w:rsidRPr="00A127C6">
        <w:rPr>
          <w:rFonts w:eastAsia="SimSun"/>
          <w:bCs/>
          <w:lang w:val="pt-BR" w:eastAsia="zh-CN"/>
        </w:rPr>
        <w:t xml:space="preserve"> </w:t>
      </w:r>
      <w:r>
        <w:rPr>
          <w:rFonts w:eastAsia="SimSun"/>
          <w:bCs/>
          <w:lang w:val="pt-BR" w:eastAsia="zh-CN"/>
        </w:rPr>
        <w:t>“Gieo hạt”  Kể chuyện “Chú sâu háu ăn”(Hình thành biểu tượng về các ngày trong tuần)</w:t>
      </w:r>
    </w:p>
    <w:p w:rsidR="008C72A6" w:rsidRDefault="008C72A6" w:rsidP="008C72A6">
      <w:pPr>
        <w:spacing w:before="120"/>
        <w:ind w:firstLine="720"/>
        <w:jc w:val="both"/>
        <w:rPr>
          <w:rFonts w:eastAsia="SimSun"/>
          <w:bCs/>
          <w:lang w:val="pt-BR" w:eastAsia="zh-CN"/>
        </w:rPr>
      </w:pPr>
      <w:r>
        <w:rPr>
          <w:rFonts w:eastAsia="SimSun"/>
          <w:bCs/>
          <w:lang w:val="pt-BR" w:eastAsia="zh-CN"/>
        </w:rPr>
        <w:t>Trò chơi cô tổ chức hạn chế lặp đi, lặp lại ở cùng một tiết học, sẽ dẫn đến trẻ bị nhàm chán, không hứng thú tham gia hoạt động, khi tổ chức trò chơi chú ý xen kẻ động tỉnh, trò chơi phải được nâng dần yêu cầu cao hơn để qua mỗi lần chơi thì mới phát huy tính sáng tạo, tính tích cực tư duy của trẻ, chính vì vậy tôi đã nghiên cứu, xác định nội dung bài dạy để chọn trò chơi cho phù hợp, tuỳ từng trò chơi mà tôi tổ chức cho trẻ chơi theo nhóm, tổ, cá nhân và tập thể.</w:t>
      </w:r>
    </w:p>
    <w:p w:rsidR="008C72A6" w:rsidRDefault="008C72A6" w:rsidP="008C72A6">
      <w:pPr>
        <w:spacing w:before="120"/>
        <w:ind w:firstLine="720"/>
        <w:jc w:val="both"/>
        <w:rPr>
          <w:rFonts w:eastAsia="SimSun"/>
          <w:bCs/>
          <w:lang w:val="pt-BR" w:eastAsia="zh-CN"/>
        </w:rPr>
      </w:pPr>
      <w:r>
        <w:rPr>
          <w:rFonts w:eastAsia="SimSun"/>
          <w:bCs/>
          <w:lang w:val="pt-BR" w:eastAsia="zh-CN"/>
        </w:rPr>
        <w:t>Trong hoạt động làm quen với biểu tượng toán học tôi thường sử dụng trò chơi học tập và sưu tầm lựa chọn trong nhiều trò chơi học tập ở tài liệu bồi dưỡng nâng cao năng lực chuyên môn cho giáo viên mầm non để áp dụng với từng bài dạy cho phù hợp theo chủ đề nhánh.</w:t>
      </w:r>
    </w:p>
    <w:p w:rsidR="008C72A6" w:rsidRDefault="008C72A6" w:rsidP="008C72A6">
      <w:pPr>
        <w:spacing w:before="120"/>
        <w:jc w:val="both"/>
        <w:rPr>
          <w:rFonts w:eastAsia="SimSun"/>
          <w:bCs/>
          <w:lang w:eastAsia="zh-CN"/>
        </w:rPr>
      </w:pPr>
      <w:r>
        <w:rPr>
          <w:rFonts w:eastAsia="SimSun"/>
          <w:bCs/>
          <w:i/>
          <w:lang w:val="pt-BR" w:eastAsia="zh-CN"/>
        </w:rPr>
        <w:t xml:space="preserve">         </w:t>
      </w:r>
      <w:r w:rsidRPr="00A62F3E">
        <w:rPr>
          <w:rFonts w:eastAsia="SimSun"/>
          <w:bCs/>
          <w:lang w:val="pt-BR" w:eastAsia="zh-CN"/>
        </w:rPr>
        <w:t>Ví dụ:</w:t>
      </w:r>
      <w:r>
        <w:rPr>
          <w:rFonts w:eastAsia="SimSun"/>
          <w:bCs/>
          <w:i/>
          <w:lang w:val="pt-BR" w:eastAsia="zh-CN"/>
        </w:rPr>
        <w:t xml:space="preserve"> </w:t>
      </w:r>
      <w:r>
        <w:rPr>
          <w:rFonts w:eastAsia="SimSun"/>
          <w:bCs/>
          <w:lang w:val="pt-BR" w:eastAsia="zh-CN"/>
        </w:rPr>
        <w:t>ở chủ điểm PTGT có</w:t>
      </w:r>
      <w:r>
        <w:rPr>
          <w:rFonts w:eastAsia="SimSun"/>
          <w:bCs/>
          <w:i/>
          <w:lang w:val="pt-BR" w:eastAsia="zh-CN"/>
        </w:rPr>
        <w:t xml:space="preserve"> </w:t>
      </w:r>
      <w:r>
        <w:rPr>
          <w:rFonts w:eastAsia="SimSun"/>
          <w:bCs/>
          <w:lang w:eastAsia="zh-CN"/>
        </w:rPr>
        <w:t>trò chơi “Đôi mắt thần kỳ”</w:t>
      </w:r>
    </w:p>
    <w:p w:rsidR="008C72A6" w:rsidRDefault="008C72A6" w:rsidP="008C72A6">
      <w:pPr>
        <w:spacing w:before="120"/>
        <w:jc w:val="both"/>
        <w:rPr>
          <w:rFonts w:eastAsia="SimSun"/>
          <w:bCs/>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2258060</wp:posOffset>
                </wp:positionH>
                <wp:positionV relativeFrom="paragraph">
                  <wp:posOffset>713740</wp:posOffset>
                </wp:positionV>
                <wp:extent cx="1548130" cy="724535"/>
                <wp:effectExtent l="4445" t="4445" r="0" b="444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724535"/>
                        </a:xfrm>
                        <a:prstGeom prst="ellipse">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77.8pt;margin-top:56.2pt;width:121.9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" filled="f" fillcolor="#bbe0e3" stroked="f"/>
            </w:pict>
          </mc:Fallback>
        </mc:AlternateContent>
      </w:r>
      <w:r>
        <w:rPr>
          <w:rFonts w:eastAsia="SimSun"/>
          <w:bCs/>
          <w:lang w:eastAsia="zh-CN"/>
        </w:rPr>
        <w:tab/>
        <w:t>Cách chơi: Bằng đôi mắt của mình con hãy nhìn nhanh lên màn hình và đoán xem có bao nhiêu PTGT thì con giơ thẻ chấm tròn tương ứng với số lượng PTGT và đồng thanh. ( Ôn số lượng đã học)</w:t>
      </w:r>
    </w:p>
    <w:p w:rsidR="008C72A6" w:rsidRDefault="008C72A6" w:rsidP="008C72A6">
      <w:pPr>
        <w:spacing w:before="120"/>
        <w:jc w:val="both"/>
        <w:rPr>
          <w:rFonts w:eastAsia="SimSun"/>
          <w:bCs/>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1229360</wp:posOffset>
                </wp:positionH>
                <wp:positionV relativeFrom="paragraph">
                  <wp:posOffset>215265</wp:posOffset>
                </wp:positionV>
                <wp:extent cx="1548130" cy="724535"/>
                <wp:effectExtent l="4445" t="0" r="0" b="381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724535"/>
                        </a:xfrm>
                        <a:prstGeom prst="ellipse">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96.8pt;margin-top:16.95pt;width:121.9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" filled="f" fillcolor="#bbe0e3" stroked="f"/>
            </w:pict>
          </mc:Fallback>
        </mc:AlternateContent>
      </w:r>
      <w:r>
        <w:rPr>
          <w:rFonts w:eastAsia="SimSun"/>
          <w:bCs/>
          <w:lang w:eastAsia="zh-CN"/>
        </w:rPr>
        <w:t xml:space="preserve"> </w:t>
      </w:r>
      <w:r>
        <w:rPr>
          <w:rFonts w:eastAsia="SimSun"/>
          <w:bCs/>
          <w:lang w:eastAsia="zh-CN"/>
        </w:rPr>
        <w:tab/>
        <w:t>Ví dụ: Số lượng  2 tàu thủy, 3 ô tô, 4 xe máy, 5 máy bay…</w:t>
      </w:r>
    </w:p>
    <w:p w:rsidR="008C72A6" w:rsidRDefault="008C72A6" w:rsidP="008C72A6">
      <w:pPr>
        <w:spacing w:before="120"/>
        <w:jc w:val="both"/>
        <w:rPr>
          <w:rFonts w:eastAsia="SimSun"/>
          <w:bCs/>
          <w:lang w:eastAsia="zh-CN"/>
        </w:rPr>
      </w:pPr>
      <w:r>
        <w:rPr>
          <w:rFonts w:eastAsia="SimSun"/>
          <w:bCs/>
          <w:lang w:val="pt-BR" w:eastAsia="zh-CN"/>
        </w:rPr>
        <w:t xml:space="preserve">          </w:t>
      </w:r>
      <w:r w:rsidRPr="00A62F3E">
        <w:rPr>
          <w:rFonts w:eastAsia="SimSun"/>
          <w:bCs/>
          <w:lang w:val="pt-BR" w:eastAsia="zh-CN"/>
        </w:rPr>
        <w:t>Ví dụ:</w:t>
      </w:r>
      <w:r>
        <w:rPr>
          <w:rFonts w:eastAsia="SimSun"/>
          <w:bCs/>
          <w:lang w:val="pt-BR" w:eastAsia="zh-CN"/>
        </w:rPr>
        <w:t xml:space="preserve">  </w:t>
      </w:r>
      <w:r>
        <w:rPr>
          <w:rFonts w:eastAsia="SimSun"/>
          <w:bCs/>
          <w:lang w:eastAsia="zh-CN"/>
        </w:rPr>
        <w:t>Trò chơi: Đội nào nhanh hơn.</w:t>
      </w:r>
    </w:p>
    <w:p w:rsidR="008C72A6" w:rsidRDefault="008C72A6" w:rsidP="008C72A6">
      <w:pPr>
        <w:spacing w:before="120"/>
        <w:jc w:val="both"/>
        <w:rPr>
          <w:rFonts w:eastAsia="SimSun"/>
          <w:bCs/>
          <w:lang w:eastAsia="zh-CN"/>
        </w:rPr>
      </w:pPr>
      <w:r>
        <w:rPr>
          <w:rFonts w:eastAsia="SimSun"/>
          <w:bCs/>
          <w:lang w:eastAsia="zh-CN"/>
        </w:rPr>
        <w:tab/>
        <w:t>Cách chơi: Chọn các loại PTGT gắn đúng nơi hoạt động và đếm số lượng.</w:t>
      </w:r>
    </w:p>
    <w:p w:rsidR="008C72A6" w:rsidRDefault="008C72A6" w:rsidP="008C72A6">
      <w:pPr>
        <w:spacing w:before="120"/>
        <w:ind w:firstLine="720"/>
        <w:jc w:val="both"/>
        <w:rPr>
          <w:rFonts w:eastAsia="SimSun"/>
          <w:bCs/>
          <w:lang w:val="pt-BR" w:eastAsia="zh-CN"/>
        </w:rPr>
      </w:pPr>
      <w:r>
        <w:rPr>
          <w:rFonts w:eastAsia="SimSun"/>
          <w:bCs/>
          <w:lang w:val="pt-BR" w:eastAsia="zh-CN"/>
        </w:rPr>
        <w:t>Tôi thường sử dụng trò chơi này trong phần ôn luyện cũng cố kiến thức cho số lượng PTGT trong phạm vi 5, luyện tập  phép đếm cho trẻ.</w:t>
      </w:r>
    </w:p>
    <w:p w:rsidR="008C72A6" w:rsidRDefault="008C72A6" w:rsidP="008C72A6">
      <w:pPr>
        <w:spacing w:before="120"/>
        <w:ind w:firstLine="720"/>
        <w:jc w:val="both"/>
        <w:rPr>
          <w:rFonts w:eastAsia="SimSun"/>
          <w:bCs/>
          <w:lang w:val="pt-BR" w:eastAsia="zh-CN"/>
        </w:rPr>
      </w:pPr>
      <w:r>
        <w:rPr>
          <w:rFonts w:eastAsia="SimSun"/>
          <w:bCs/>
          <w:lang w:val="pt-BR" w:eastAsia="zh-CN"/>
        </w:rPr>
        <w:t>Ví dụ: Trò chơi “ Bước lên hình dạng”</w:t>
      </w:r>
    </w:p>
    <w:p w:rsidR="008C72A6" w:rsidRDefault="008C72A6" w:rsidP="008C72A6">
      <w:pPr>
        <w:spacing w:before="120"/>
        <w:ind w:firstLine="720"/>
        <w:jc w:val="both"/>
        <w:rPr>
          <w:rFonts w:eastAsia="SimSun"/>
          <w:bCs/>
          <w:lang w:val="pt-BR" w:eastAsia="zh-CN"/>
        </w:rPr>
      </w:pPr>
      <w:r>
        <w:rPr>
          <w:rFonts w:eastAsia="SimSun"/>
          <w:bCs/>
          <w:lang w:val="pt-BR" w:eastAsia="zh-CN"/>
        </w:rPr>
        <w:t>Cách chơi: Con hãy đặt tay lên hình tròn, đặt chân lên hình vuông, tay phải đặt lên hình chữ nhật, tay trái đặt lên hình tam giác.</w:t>
      </w:r>
    </w:p>
    <w:p w:rsidR="008C72A6" w:rsidRDefault="008C72A6" w:rsidP="008C72A6">
      <w:pPr>
        <w:spacing w:before="120"/>
        <w:jc w:val="both"/>
        <w:rPr>
          <w:rFonts w:eastAsia="SimSun"/>
          <w:bCs/>
          <w:lang w:val="pt-BR" w:eastAsia="zh-CN"/>
        </w:rPr>
      </w:pPr>
      <w:r>
        <w:rPr>
          <w:rFonts w:eastAsia="SimSun"/>
          <w:bCs/>
          <w:lang w:val="pt-BR" w:eastAsia="zh-CN"/>
        </w:rPr>
        <w:tab/>
        <w:t xml:space="preserve">Trò chơi trong các giờ làm quen với biểu tượng toán, tiết học trở nên sôi nổi, trẻ được tham gia hoạt một cách tích cực, tinh thần thoải mái nên cỏ thể không bị </w:t>
      </w:r>
      <w:r>
        <w:rPr>
          <w:rFonts w:eastAsia="SimSun"/>
          <w:bCs/>
          <w:lang w:val="pt-BR" w:eastAsia="zh-CN"/>
        </w:rPr>
        <w:lastRenderedPageBreak/>
        <w:t>mệt mỏi. Điều này đã tạo cho trẻ hứng thú hăng say trong quá trình tham gia hoạt động học tập.</w:t>
      </w:r>
    </w:p>
    <w:p w:rsidR="008C72A6" w:rsidRDefault="008C72A6" w:rsidP="008C72A6">
      <w:pPr>
        <w:spacing w:before="120"/>
        <w:ind w:firstLine="720"/>
        <w:rPr>
          <w:rFonts w:eastAsia="SimSun"/>
          <w:b/>
          <w:bCs/>
          <w:lang w:val="pt-BR" w:eastAsia="zh-CN"/>
        </w:rPr>
      </w:pPr>
      <w:r>
        <w:rPr>
          <w:rFonts w:eastAsia="SimSun"/>
          <w:b/>
          <w:bCs/>
          <w:lang w:val="pt-BR" w:eastAsia="zh-CN"/>
        </w:rPr>
        <w:t>Biện pháp 4: Lồng ghép công nghệ thông tin vào hoạt động LQVT</w:t>
      </w:r>
    </w:p>
    <w:p w:rsidR="008C72A6" w:rsidRDefault="008C72A6" w:rsidP="008C72A6">
      <w:pPr>
        <w:spacing w:before="120"/>
        <w:ind w:firstLine="720"/>
        <w:jc w:val="both"/>
        <w:rPr>
          <w:rFonts w:eastAsia="SimSun"/>
          <w:bCs/>
          <w:lang w:val="pt-BR" w:eastAsia="zh-CN"/>
        </w:rPr>
      </w:pPr>
      <w:r>
        <w:rPr>
          <w:rFonts w:eastAsia="SimSun"/>
          <w:bCs/>
          <w:lang w:val="pt-BR" w:eastAsia="zh-CN"/>
        </w:rPr>
        <w:t>Để cho tiết học sinh động, trẻ chú ý tập trung hơn, tiết học được nhẹ nhàng thỏa mái. Giáo viên nghiên cứu đổi mới hình thức tổ chức để đưa vào tiết học gây sự chú ý và trẻ tích cực khám phá, trãi nghiệm như: Sưu tầm tranh ảnh, hình ảnh thực tế, quay phim cài đặt những hình ảnh thật, kết hợp hiệu ứng âm thanh, tiếng động để giờ học sinh động thu hút trẻ tham gia.</w:t>
      </w:r>
    </w:p>
    <w:p w:rsidR="008C72A6" w:rsidRDefault="008C72A6" w:rsidP="008C72A6">
      <w:pPr>
        <w:spacing w:before="120"/>
        <w:ind w:firstLine="720"/>
        <w:rPr>
          <w:rFonts w:eastAsia="SimSun"/>
          <w:bCs/>
          <w:lang w:val="pt-BR" w:eastAsia="zh-CN"/>
        </w:rPr>
      </w:pPr>
      <w:r w:rsidRPr="00A62F3E">
        <w:rPr>
          <w:rFonts w:eastAsia="SimSun"/>
          <w:bCs/>
          <w:lang w:val="pt-BR" w:eastAsia="zh-CN"/>
        </w:rPr>
        <w:t>Ví dụ:</w:t>
      </w:r>
      <w:r>
        <w:rPr>
          <w:rFonts w:eastAsia="SimSun"/>
          <w:bCs/>
          <w:lang w:val="pt-BR" w:eastAsia="zh-CN"/>
        </w:rPr>
        <w:t xml:space="preserve"> Trong tiết tạo nhóm số lượng trong chủ đề động vật tôi sẽ dẫn dắt vào bài bằng hình thức bài thơ “Đàn gà con” Cô cho trẻ xem đoạn phim, những chú gà con mới nở đi theo mẹ tìm mồi, cháu quan sát tiếng kêu và các hình ảnh sinh động làm hứng thú với trẻ từ đó gây được sự chú ý với trẻ vào giờ học đạt hiệu quả.</w:t>
      </w:r>
    </w:p>
    <w:p w:rsidR="008C72A6" w:rsidRDefault="008C72A6" w:rsidP="008C72A6">
      <w:pPr>
        <w:spacing w:before="120"/>
        <w:ind w:firstLine="720"/>
        <w:jc w:val="both"/>
        <w:rPr>
          <w:rFonts w:eastAsia="SimSun"/>
          <w:bCs/>
          <w:lang w:val="pt-BR" w:eastAsia="zh-CN"/>
        </w:rPr>
      </w:pPr>
      <w:r>
        <w:rPr>
          <w:rFonts w:eastAsia="SimSun"/>
          <w:bCs/>
          <w:lang w:val="pt-BR" w:eastAsia="zh-CN"/>
        </w:rPr>
        <w:t>Hay cô giới thiệu câu chuyện: “Cô bé quàng khăn đỏ” chơi “Làm bánh biếu bà” đếm số lượng. Hoặc tổ chức hoạt động ngoài trời cho trẻ đếm số lượng cây, hoa và so sánh “ Cao - thấp- dài- ngắn”.</w:t>
      </w:r>
    </w:p>
    <w:p w:rsidR="008C72A6" w:rsidRDefault="008C72A6" w:rsidP="008C72A6">
      <w:pPr>
        <w:spacing w:before="120"/>
        <w:ind w:firstLine="720"/>
        <w:jc w:val="both"/>
        <w:rPr>
          <w:rFonts w:eastAsia="SimSun"/>
          <w:b/>
          <w:bCs/>
          <w:lang w:eastAsia="zh-CN"/>
        </w:rPr>
      </w:pPr>
      <w:r>
        <w:rPr>
          <w:rFonts w:eastAsia="SimSun"/>
          <w:b/>
          <w:bCs/>
          <w:lang w:eastAsia="zh-CN"/>
        </w:rPr>
        <w:t>* Sáng tạo trò chơi trên chương trình Kidsmart cho trẻ học toán.</w:t>
      </w:r>
    </w:p>
    <w:p w:rsidR="008C72A6" w:rsidRDefault="008C72A6" w:rsidP="008C72A6">
      <w:pPr>
        <w:spacing w:before="120"/>
        <w:ind w:firstLine="720"/>
        <w:jc w:val="both"/>
        <w:rPr>
          <w:rFonts w:eastAsia="SimSun"/>
          <w:bCs/>
          <w:lang w:eastAsia="zh-CN"/>
        </w:rPr>
      </w:pPr>
      <w:r>
        <w:rPr>
          <w:rFonts w:eastAsia="SimSun"/>
          <w:bCs/>
          <w:lang w:eastAsia="zh-CN"/>
        </w:rPr>
        <w:t>Với trẻ Mầm Non được làm quen với toán học không những trên tiết học mà còn ở mọi lúc mọi nơi vì thế trang trí để tạo môi trường toán trong lớp là điều hết sức quan trọng, hằng ngày vào những lúc vui chơi hay giờ trả trẻ tôi thường tổ chức cho trẻ khám phá và làm một số đồ chơi ở chương trình Kisdmar để trang trívà tổ chức các trò chơi cho trẻ.</w:t>
      </w:r>
    </w:p>
    <w:p w:rsidR="008C72A6" w:rsidRDefault="008C72A6" w:rsidP="008C72A6">
      <w:pPr>
        <w:spacing w:before="120"/>
        <w:ind w:firstLine="720"/>
        <w:jc w:val="both"/>
        <w:rPr>
          <w:rFonts w:eastAsia="SimSun"/>
          <w:bCs/>
          <w:lang w:eastAsia="zh-CN"/>
        </w:rPr>
      </w:pPr>
      <w:r>
        <w:rPr>
          <w:rFonts w:eastAsia="SimSun"/>
          <w:bCs/>
          <w:lang w:eastAsia="zh-CN"/>
        </w:rPr>
        <w:t>Ví dụ : Tôi trang trí ”ngôi nhà không gian và thời gian của TRUDY” với đề tài:’’ Trên- dưới , trước- sau, phải- trái” phía trên vẽ hoàn chỉnh bức tranh ,phía dưới trẻ tự lấy hình ảnh gắn theo luật trên dưới ,trước sau…</w:t>
      </w:r>
    </w:p>
    <w:p w:rsidR="008C72A6" w:rsidRDefault="008C72A6" w:rsidP="008C72A6">
      <w:pPr>
        <w:spacing w:before="120"/>
        <w:jc w:val="both"/>
        <w:rPr>
          <w:rFonts w:eastAsia="SimSun"/>
          <w:bCs/>
          <w:lang w:eastAsia="zh-CN"/>
        </w:rPr>
      </w:pPr>
      <w:r>
        <w:rPr>
          <w:rFonts w:eastAsia="SimSun"/>
          <w:bCs/>
          <w:lang w:eastAsia="zh-CN"/>
        </w:rPr>
        <w:tab/>
        <w:t xml:space="preserve">Hoặc là: </w:t>
      </w:r>
      <w:r>
        <w:rPr>
          <w:rFonts w:eastAsia="SimSun"/>
          <w:bCs/>
          <w:i/>
          <w:lang w:eastAsia="zh-CN"/>
        </w:rPr>
        <w:t>Trang trí ngôi nhà toán học của MILI.</w:t>
      </w:r>
      <w:r>
        <w:rPr>
          <w:rFonts w:eastAsia="SimSun"/>
          <w:bCs/>
          <w:lang w:eastAsia="zh-CN"/>
        </w:rPr>
        <w:t xml:space="preserve"> </w:t>
      </w:r>
    </w:p>
    <w:p w:rsidR="008C72A6" w:rsidRDefault="008C72A6" w:rsidP="008C72A6">
      <w:pPr>
        <w:spacing w:before="120"/>
        <w:jc w:val="both"/>
        <w:rPr>
          <w:rFonts w:eastAsia="SimSun"/>
          <w:bCs/>
          <w:lang w:eastAsia="zh-CN"/>
        </w:rPr>
      </w:pPr>
      <w:r>
        <w:rPr>
          <w:rFonts w:eastAsia="SimSun"/>
          <w:bCs/>
          <w:lang w:eastAsia="zh-CN"/>
        </w:rPr>
        <w:tab/>
        <w:t>Cô và trẻ cùng làm nên các đôi giày to- nhỏ khác nhau để tổ chức cho trẻ chơi : “Chân ai xinh xắn”</w:t>
      </w:r>
    </w:p>
    <w:p w:rsidR="008C72A6" w:rsidRDefault="008C72A6" w:rsidP="008C72A6">
      <w:pPr>
        <w:spacing w:before="120"/>
        <w:jc w:val="both"/>
        <w:rPr>
          <w:rFonts w:eastAsia="SimSun"/>
          <w:bCs/>
          <w:lang w:eastAsia="zh-CN"/>
        </w:rPr>
      </w:pPr>
      <w:r>
        <w:rPr>
          <w:rFonts w:eastAsia="SimSun"/>
          <w:bCs/>
          <w:lang w:eastAsia="zh-CN"/>
        </w:rPr>
        <w:tab/>
        <w:t>Cách chơi: Trẻ chọn và gắn từng đôi giày phù hợp với đôi chân của từng bạn.</w:t>
      </w:r>
    </w:p>
    <w:p w:rsidR="008C72A6" w:rsidRDefault="008C72A6" w:rsidP="008C72A6">
      <w:pPr>
        <w:spacing w:before="120"/>
        <w:jc w:val="both"/>
        <w:rPr>
          <w:rFonts w:eastAsia="SimSun"/>
          <w:bCs/>
          <w:lang w:eastAsia="zh-CN"/>
        </w:rPr>
      </w:pPr>
      <w:r>
        <w:rPr>
          <w:rFonts w:eastAsia="SimSun"/>
          <w:bCs/>
          <w:lang w:eastAsia="zh-CN"/>
        </w:rPr>
        <w:tab/>
        <w:t>Ví dụ: Giày to-  bạn chân to</w:t>
      </w:r>
    </w:p>
    <w:p w:rsidR="008C72A6" w:rsidRDefault="008C72A6" w:rsidP="008C72A6">
      <w:pPr>
        <w:spacing w:before="120"/>
        <w:jc w:val="both"/>
        <w:rPr>
          <w:rFonts w:eastAsia="SimSun"/>
          <w:bCs/>
          <w:lang w:eastAsia="zh-CN"/>
        </w:rPr>
      </w:pPr>
      <w:r>
        <w:rPr>
          <w:rFonts w:eastAsia="SimSun"/>
          <w:bCs/>
          <w:lang w:eastAsia="zh-CN"/>
        </w:rPr>
        <w:tab/>
        <w:t>Giày vừa- bạn chân vừa</w:t>
      </w:r>
    </w:p>
    <w:p w:rsidR="008C72A6" w:rsidRDefault="008C72A6" w:rsidP="008C72A6">
      <w:pPr>
        <w:spacing w:before="120"/>
        <w:jc w:val="both"/>
        <w:rPr>
          <w:rFonts w:eastAsia="SimSun"/>
          <w:bCs/>
          <w:lang w:eastAsia="zh-CN"/>
        </w:rPr>
      </w:pPr>
      <w:r>
        <w:rPr>
          <w:rFonts w:eastAsia="SimSun"/>
          <w:bCs/>
          <w:lang w:eastAsia="zh-CN"/>
        </w:rPr>
        <w:tab/>
        <w:t>Giày nhỏ- bạn chân nhỏ</w:t>
      </w:r>
    </w:p>
    <w:p w:rsidR="008C72A6" w:rsidRDefault="008C72A6" w:rsidP="008C72A6">
      <w:pPr>
        <w:spacing w:before="120"/>
        <w:ind w:firstLine="720"/>
        <w:jc w:val="both"/>
        <w:rPr>
          <w:rFonts w:eastAsia="SimSun"/>
          <w:bCs/>
          <w:lang w:eastAsia="zh-CN"/>
        </w:rPr>
      </w:pPr>
      <w:r>
        <w:rPr>
          <w:rFonts w:eastAsia="SimSun"/>
          <w:bCs/>
          <w:lang w:eastAsia="zh-CN"/>
        </w:rPr>
        <w:t>Hay trò chơi “ Gắn các bộ phận : Chân, Mắt, Đuôi con sâu</w:t>
      </w:r>
    </w:p>
    <w:p w:rsidR="008C72A6" w:rsidRDefault="008C72A6" w:rsidP="008C72A6">
      <w:pPr>
        <w:spacing w:before="120"/>
        <w:ind w:firstLine="720"/>
        <w:jc w:val="both"/>
        <w:rPr>
          <w:rFonts w:eastAsia="SimSun"/>
          <w:bCs/>
          <w:lang w:eastAsia="zh-CN"/>
        </w:rPr>
      </w:pPr>
      <w:r>
        <w:rPr>
          <w:rFonts w:eastAsia="SimSun"/>
          <w:bCs/>
          <w:lang w:eastAsia="zh-CN"/>
        </w:rPr>
        <w:t>+Cách chơi: Trẻ chọn và gắn các bộ phận con sâu hoàn chỉnh .Chia trẻ thành 3 đội cùng thi đua nhau đội nào gắn xong trước và đúng là thắng.</w:t>
      </w:r>
    </w:p>
    <w:p w:rsidR="008C72A6" w:rsidRDefault="008C72A6" w:rsidP="008C72A6">
      <w:pPr>
        <w:spacing w:before="120"/>
        <w:jc w:val="both"/>
        <w:rPr>
          <w:rFonts w:eastAsia="SimSun"/>
          <w:bCs/>
          <w:lang w:eastAsia="zh-CN"/>
        </w:rPr>
      </w:pPr>
      <w:r>
        <w:rPr>
          <w:rFonts w:eastAsia="SimSun"/>
          <w:bCs/>
          <w:lang w:eastAsia="zh-CN"/>
        </w:rPr>
        <w:t>Khi gắn xong cô hỏi:</w:t>
      </w:r>
    </w:p>
    <w:p w:rsidR="008C72A6" w:rsidRDefault="008C72A6" w:rsidP="008C72A6">
      <w:pPr>
        <w:spacing w:before="120"/>
        <w:ind w:firstLine="720"/>
        <w:jc w:val="both"/>
        <w:rPr>
          <w:rFonts w:eastAsia="SimSun"/>
          <w:bCs/>
          <w:lang w:eastAsia="zh-CN"/>
        </w:rPr>
      </w:pPr>
      <w:r>
        <w:rPr>
          <w:rFonts w:eastAsia="SimSun"/>
          <w:bCs/>
          <w:lang w:eastAsia="zh-CN"/>
        </w:rPr>
        <w:t>Con biết gì về các bộ phận của con sâu này?</w:t>
      </w:r>
    </w:p>
    <w:p w:rsidR="008C72A6" w:rsidRDefault="008C72A6" w:rsidP="008C72A6">
      <w:pPr>
        <w:spacing w:before="120"/>
        <w:ind w:firstLine="720"/>
        <w:jc w:val="both"/>
        <w:rPr>
          <w:rFonts w:eastAsia="SimSun"/>
          <w:bCs/>
          <w:lang w:eastAsia="zh-CN"/>
        </w:rPr>
      </w:pPr>
      <w:r>
        <w:rPr>
          <w:rFonts w:eastAsia="SimSun"/>
          <w:bCs/>
          <w:lang w:eastAsia="zh-CN"/>
        </w:rPr>
        <w:t xml:space="preserve">Cũng có thể hỏi? </w:t>
      </w:r>
    </w:p>
    <w:p w:rsidR="008C72A6" w:rsidRDefault="008C72A6" w:rsidP="008C72A6">
      <w:pPr>
        <w:spacing w:before="120"/>
        <w:jc w:val="both"/>
        <w:rPr>
          <w:rFonts w:eastAsia="SimSun"/>
          <w:bCs/>
          <w:lang w:eastAsia="zh-CN"/>
        </w:rPr>
      </w:pPr>
      <w:r>
        <w:rPr>
          <w:rFonts w:eastAsia="SimSun"/>
          <w:bCs/>
          <w:lang w:eastAsia="zh-CN"/>
        </w:rPr>
        <w:tab/>
        <w:t>+ Các bộ phận của con sâu này có số lượng như thế nào?</w:t>
      </w:r>
    </w:p>
    <w:p w:rsidR="008C72A6" w:rsidRDefault="008C72A6" w:rsidP="008C72A6">
      <w:pPr>
        <w:spacing w:before="120"/>
        <w:ind w:firstLine="720"/>
        <w:jc w:val="both"/>
        <w:rPr>
          <w:rFonts w:eastAsia="SimSun"/>
          <w:bCs/>
          <w:lang w:eastAsia="zh-CN"/>
        </w:rPr>
      </w:pPr>
      <w:r>
        <w:rPr>
          <w:rFonts w:eastAsia="SimSun"/>
          <w:bCs/>
          <w:lang w:eastAsia="zh-CN"/>
        </w:rPr>
        <w:lastRenderedPageBreak/>
        <w:t>Với cách chơi và cách làm như trên nhằm cũng cố về kích thước, số lượng cho trẻ.</w:t>
      </w:r>
    </w:p>
    <w:p w:rsidR="008C72A6" w:rsidRDefault="008C72A6" w:rsidP="008C72A6">
      <w:pPr>
        <w:spacing w:before="120"/>
        <w:jc w:val="both"/>
        <w:rPr>
          <w:rFonts w:eastAsia="SimSun"/>
          <w:bCs/>
          <w:i/>
          <w:lang w:eastAsia="zh-CN"/>
        </w:rPr>
      </w:pPr>
      <w:r>
        <w:rPr>
          <w:rFonts w:eastAsia="SimSun"/>
          <w:bCs/>
          <w:i/>
          <w:lang w:eastAsia="zh-CN"/>
        </w:rPr>
        <w:tab/>
        <w:t>*Ngôi nhà khoa học của SAMI</w:t>
      </w:r>
    </w:p>
    <w:p w:rsidR="008C72A6" w:rsidRDefault="008C72A6" w:rsidP="008C72A6">
      <w:pPr>
        <w:spacing w:before="120"/>
        <w:jc w:val="both"/>
        <w:rPr>
          <w:rFonts w:eastAsia="SimSun"/>
          <w:bCs/>
          <w:lang w:eastAsia="zh-CN"/>
        </w:rPr>
      </w:pPr>
      <w:r>
        <w:rPr>
          <w:rFonts w:eastAsia="SimSun"/>
          <w:bCs/>
          <w:lang w:eastAsia="zh-CN"/>
        </w:rPr>
        <w:tab/>
        <w:t xml:space="preserve"> Cô và trẻ làm những chiếc bánh hình tròn hình vuông, nhân của chiếc bánh, rồi làm các quân lô tô rời, các hộp có gắn số hoặc lô tô. </w:t>
      </w:r>
    </w:p>
    <w:p w:rsidR="008C72A6" w:rsidRDefault="008C72A6" w:rsidP="008C72A6">
      <w:pPr>
        <w:spacing w:before="120"/>
        <w:jc w:val="both"/>
        <w:rPr>
          <w:rFonts w:eastAsia="SimSun"/>
          <w:bCs/>
          <w:lang w:eastAsia="zh-CN"/>
        </w:rPr>
      </w:pPr>
      <w:r>
        <w:rPr>
          <w:rFonts w:eastAsia="SimSun"/>
          <w:bCs/>
          <w:lang w:eastAsia="zh-CN"/>
        </w:rPr>
        <w:t>Cách chơi : trẻ chọn nhân và gắn trên mỗi chiếc bánh theo số lượng tương ứng ở mỗi chiếc bánh.</w:t>
      </w:r>
    </w:p>
    <w:p w:rsidR="008C72A6" w:rsidRDefault="008C72A6" w:rsidP="008C72A6">
      <w:pPr>
        <w:spacing w:before="120"/>
        <w:jc w:val="both"/>
        <w:rPr>
          <w:rFonts w:eastAsia="SimSun"/>
          <w:bCs/>
          <w:lang w:eastAsia="zh-CN"/>
        </w:rPr>
      </w:pPr>
      <w:r>
        <w:rPr>
          <w:rFonts w:eastAsia="SimSun"/>
          <w:bCs/>
          <w:lang w:eastAsia="zh-CN"/>
        </w:rPr>
        <w:tab/>
        <w:t xml:space="preserve"> Chơi ở hộp: Cho 3 đến 4 trẻ chơi.</w:t>
      </w:r>
    </w:p>
    <w:p w:rsidR="008C72A6" w:rsidRDefault="008C72A6" w:rsidP="008C72A6">
      <w:pPr>
        <w:spacing w:before="120"/>
        <w:jc w:val="both"/>
        <w:rPr>
          <w:rFonts w:eastAsia="SimSun"/>
          <w:bCs/>
          <w:lang w:eastAsia="zh-CN"/>
        </w:rPr>
      </w:pPr>
      <w:r>
        <w:rPr>
          <w:rFonts w:eastAsia="SimSun"/>
          <w:bCs/>
          <w:lang w:eastAsia="zh-CN"/>
        </w:rPr>
        <w:tab/>
        <w:t>Ví dụ: Hộp số 4 – Trẻ bỏ vào 4 bông hoa</w:t>
      </w:r>
    </w:p>
    <w:p w:rsidR="008C72A6" w:rsidRDefault="008C72A6" w:rsidP="008C72A6">
      <w:pPr>
        <w:spacing w:before="120"/>
        <w:jc w:val="both"/>
        <w:rPr>
          <w:rFonts w:eastAsia="SimSun"/>
          <w:bCs/>
          <w:lang w:eastAsia="zh-CN"/>
        </w:rPr>
      </w:pPr>
      <w:r>
        <w:rPr>
          <w:rFonts w:eastAsia="SimSun"/>
          <w:bCs/>
          <w:lang w:eastAsia="zh-CN"/>
        </w:rPr>
        <w:tab/>
        <w:t>Hộp số 5 – Trẻ chon và bỏ vào hộp 5 quả cam.</w:t>
      </w:r>
    </w:p>
    <w:p w:rsidR="008C72A6" w:rsidRDefault="008C72A6" w:rsidP="008C72A6">
      <w:pPr>
        <w:spacing w:before="120"/>
        <w:jc w:val="both"/>
        <w:rPr>
          <w:rFonts w:eastAsia="SimSun"/>
          <w:bCs/>
          <w:lang w:eastAsia="zh-CN"/>
        </w:rPr>
      </w:pPr>
      <w:r>
        <w:rPr>
          <w:rFonts w:eastAsia="SimSun"/>
          <w:bCs/>
          <w:lang w:eastAsia="zh-CN"/>
        </w:rPr>
        <w:tab/>
        <w:t>Trẻ chơi cô đến kiểm tra từng hộp của mỗi trẻ, khi trẻ chơi quen rồi thì cho trẻ tự kiểm tra lẫn nhau.</w:t>
      </w:r>
    </w:p>
    <w:p w:rsidR="008C72A6" w:rsidRDefault="008C72A6" w:rsidP="008C72A6">
      <w:pPr>
        <w:spacing w:before="120"/>
        <w:ind w:firstLine="720"/>
        <w:jc w:val="both"/>
        <w:rPr>
          <w:rFonts w:eastAsia="SimSun"/>
          <w:bCs/>
          <w:lang w:eastAsia="zh-CN"/>
        </w:rPr>
      </w:pPr>
      <w:r>
        <w:rPr>
          <w:rFonts w:eastAsia="SimSun"/>
          <w:bCs/>
          <w:lang w:eastAsia="zh-CN"/>
        </w:rPr>
        <w:t>Cách làm các ngôi nhà toán học này được thay đổi theo chủ đề, ngoài ra tôi còn vận động phụ huynh thu gom các nguyên phế liệu của thiên nhiên nạp để cô và trẻ cùng làm đồ dùng đồ chơi phục vụ cho môn học.</w:t>
      </w:r>
    </w:p>
    <w:p w:rsidR="008C72A6" w:rsidRDefault="008C72A6" w:rsidP="008C72A6">
      <w:pPr>
        <w:spacing w:before="120"/>
        <w:ind w:firstLine="720"/>
        <w:jc w:val="both"/>
        <w:rPr>
          <w:rFonts w:eastAsia="SimSun"/>
          <w:bCs/>
          <w:lang w:eastAsia="zh-CN"/>
        </w:rPr>
      </w:pPr>
      <w:r>
        <w:rPr>
          <w:rFonts w:eastAsia="SimSun"/>
          <w:bCs/>
          <w:lang w:eastAsia="zh-CN"/>
        </w:rPr>
        <w:t xml:space="preserve">Đó cũng là những kinh nghiệm nhỏ mà tôi đã cho trẻ làm và thấy được kết </w:t>
      </w:r>
    </w:p>
    <w:p w:rsidR="008C72A6" w:rsidRDefault="008C72A6" w:rsidP="008C72A6">
      <w:pPr>
        <w:spacing w:before="120"/>
        <w:jc w:val="both"/>
        <w:rPr>
          <w:rFonts w:eastAsia="SimSun"/>
          <w:bCs/>
          <w:lang w:eastAsia="zh-CN"/>
        </w:rPr>
      </w:pPr>
      <w:r>
        <w:rPr>
          <w:rFonts w:eastAsia="SimSun"/>
          <w:bCs/>
          <w:lang w:eastAsia="zh-CN"/>
        </w:rPr>
        <w:t>quả rõ nét. Trẻ hứng thú say mê học, nhận biết các biểu tượng khá chính xác, trẻ còn đặt ra những câu hỏi thắc mắc từ đó phát huy tính thông minh cho trẻ.</w:t>
      </w:r>
    </w:p>
    <w:p w:rsidR="008C72A6" w:rsidRDefault="008C72A6" w:rsidP="008C72A6">
      <w:pPr>
        <w:spacing w:before="120"/>
        <w:ind w:firstLine="720"/>
        <w:jc w:val="both"/>
        <w:rPr>
          <w:rFonts w:eastAsia="SimSun"/>
          <w:bCs/>
          <w:lang w:val="pt-BR" w:eastAsia="zh-CN"/>
        </w:rPr>
      </w:pPr>
      <w:r>
        <w:rPr>
          <w:rFonts w:eastAsia="SimSun"/>
          <w:bCs/>
          <w:lang w:val="pt-BR" w:eastAsia="zh-CN"/>
        </w:rPr>
        <w:t>Hình thức này giáo viên duy trì và luôn tìm tòi sưu tầm, truy cập những trò chơi  mới liên quan đến từng bài dạy cài đạt vào máy làm giữ liệu cho mình, xây dựng ngân hàng dữ liệu phục vụ hoạt động LQVT của các chủ đề trong năm.</w:t>
      </w:r>
    </w:p>
    <w:p w:rsidR="008C72A6" w:rsidRDefault="008C72A6" w:rsidP="008C72A6">
      <w:pPr>
        <w:widowControl w:val="0"/>
        <w:tabs>
          <w:tab w:val="num" w:pos="0"/>
        </w:tabs>
        <w:spacing w:before="120"/>
        <w:ind w:right="-45" w:firstLine="539"/>
        <w:rPr>
          <w:rStyle w:val="Emphasis"/>
          <w:b/>
          <w:bCs/>
          <w:bdr w:val="none" w:sz="0" w:space="0" w:color="auto" w:frame="1"/>
        </w:rPr>
      </w:pPr>
      <w:r>
        <w:rPr>
          <w:rFonts w:eastAsia="SimSun"/>
          <w:b/>
          <w:bCs/>
          <w:lang w:val="pt-BR" w:eastAsia="zh-CN"/>
        </w:rPr>
        <w:t xml:space="preserve">  Biện pháp </w:t>
      </w:r>
      <w:r>
        <w:rPr>
          <w:rStyle w:val="Emphasis"/>
          <w:b/>
          <w:bCs/>
          <w:bdr w:val="none" w:sz="0" w:space="0" w:color="auto" w:frame="1"/>
        </w:rPr>
        <w:t>5: Phối hợp với phụ huynh</w:t>
      </w:r>
    </w:p>
    <w:p w:rsidR="008C72A6" w:rsidRPr="00A24770" w:rsidRDefault="008C72A6" w:rsidP="008C72A6">
      <w:pPr>
        <w:pStyle w:val="NormalWeb"/>
        <w:shd w:val="clear" w:color="auto" w:fill="FFFFFF"/>
        <w:spacing w:before="120" w:beforeAutospacing="0" w:after="0" w:afterAutospacing="0" w:line="300" w:lineRule="atLeast"/>
        <w:ind w:firstLine="540"/>
        <w:jc w:val="both"/>
        <w:rPr>
          <w:sz w:val="28"/>
          <w:szCs w:val="28"/>
          <w:lang w:val="pt-BR"/>
        </w:rPr>
      </w:pPr>
      <w:r>
        <w:rPr>
          <w:shd w:val="clear" w:color="auto" w:fill="FFFFFF"/>
        </w:rPr>
        <w:tab/>
      </w:r>
      <w:r>
        <w:rPr>
          <w:sz w:val="28"/>
          <w:szCs w:val="28"/>
          <w:lang w:val="pt-BR"/>
        </w:rPr>
        <w:t>M</w:t>
      </w:r>
      <w:r w:rsidRPr="00FB02AD">
        <w:rPr>
          <w:sz w:val="28"/>
          <w:szCs w:val="28"/>
          <w:lang w:val="pt-BR"/>
        </w:rPr>
        <w:t>uốn thực hiện đạt kết quả tốt cần phải có sự phối kết hợp chặt chẽ với phụ huynh. Để thực hiện tốt công việc này tôi thường xuyên gặp gỡ với phụ huynh vào các giờ đón trả trẻ nhằm tìm hiểu và nắm rõ được hoàn cảnh gia đình của từng cháu tìm hiểu cá tính khả năng của từng trẻ để có biện pháp hướng dẫn phù hợp, để các cháu có đủ đồ dùng học tập tôi vận động phụ huynh đóng góp nguyên vật liệu để làm đồ dùng cho cháu học. Đồng thời giúp cho phụ huynh có cơ sở nắm bắt về hình thức tổ chức và phương pháp dạy các cháu học môn LQVT tôi đã tổ chức tiết dạy mẫu trong thời gian đầu năm mời phụ huynh dự để phụ huynh nắm được nhằm giúp trẻ học toán tốt hơn. Mặt khác ngoài việc tham gia các hội thi do trường tổ chức như hội thi “Bé thông minh nhanh trí” … ở lớp tôi cũng tổ chức nhiều hội thi như hội thi “</w:t>
      </w:r>
      <w:r>
        <w:rPr>
          <w:sz w:val="28"/>
          <w:szCs w:val="28"/>
          <w:lang w:val="pt-BR"/>
        </w:rPr>
        <w:t>Bé tài năng khỏe ngoan</w:t>
      </w:r>
      <w:r w:rsidRPr="00FB02AD">
        <w:rPr>
          <w:sz w:val="28"/>
          <w:szCs w:val="28"/>
          <w:lang w:val="pt-BR"/>
        </w:rPr>
        <w:t>”, hội thi “Bé khỏe bé ngoan”… trong từng hội thi giáo viên liên hệ với phụ huynh chuẩn bị đồ dùng cho trẻ để phụ huynh hỗ trợ. Trong mỗi lần tổ chức hội thi giáo viên mời phụ huynh của tất cả các cháu trong lớp đến dự. Trong phạm vi nhỏ (lớp học) nhưng đã góp phần trong việc tuyên truyền kiến thức chăm sóc giáo dục trẻ đến phụ huynh, đặc biệt việc tuyên truyền thực hiện chuyên đề LQVT trong năm học này.</w:t>
      </w:r>
    </w:p>
    <w:p w:rsidR="008C72A6" w:rsidRPr="0003750E" w:rsidRDefault="008C72A6" w:rsidP="008C72A6">
      <w:pPr>
        <w:autoSpaceDE w:val="0"/>
        <w:autoSpaceDN w:val="0"/>
        <w:adjustRightInd w:val="0"/>
        <w:spacing w:before="120"/>
        <w:ind w:firstLine="720"/>
        <w:rPr>
          <w:i/>
          <w:iCs/>
        </w:rPr>
      </w:pPr>
      <w:r w:rsidRPr="0023754E">
        <w:rPr>
          <w:b/>
        </w:rPr>
        <w:t> </w:t>
      </w:r>
      <w:r w:rsidRPr="00570114">
        <w:t>1</w:t>
      </w:r>
      <w:r w:rsidRPr="0003750E">
        <w:t xml:space="preserve">.2. Phân tích tình trạng của giải pháp đã biết </w:t>
      </w:r>
    </w:p>
    <w:p w:rsidR="008C72A6" w:rsidRDefault="008C72A6" w:rsidP="008C72A6">
      <w:pPr>
        <w:spacing w:before="120"/>
        <w:ind w:firstLine="720"/>
        <w:jc w:val="both"/>
        <w:rPr>
          <w:rFonts w:cs="Arial"/>
          <w:lang w:val="pt-BR"/>
        </w:rPr>
      </w:pPr>
      <w:r>
        <w:rPr>
          <w:rFonts w:cs="Arial"/>
        </w:rPr>
        <w:lastRenderedPageBreak/>
        <w:t>Thực tế cho thấy việc</w:t>
      </w:r>
      <w:r>
        <w:rPr>
          <w:rFonts w:cs="Arial"/>
          <w:lang w:val="pt-BR"/>
        </w:rPr>
        <w:t xml:space="preserve"> dạy cho trẻ nắm chắc các kiến thức trong hoạt động làm quen với biểu tượng toán sơ đẳng không những giúp cho trẻ học bộ môn toán sau này dễ dàng hơn mà còn giúp cho trẻ tiếp thu kiiến thức của các môn học khác một cách nhanh nhạy và chính xác hơn.</w:t>
      </w:r>
      <w:r>
        <w:rPr>
          <w:rFonts w:cs="Arial"/>
        </w:rPr>
        <w:t xml:space="preserve"> Quá trình tổ chức hoạt động làm quen với toán cho trẻ mầm non nhận thấy:</w:t>
      </w:r>
    </w:p>
    <w:p w:rsidR="008C72A6" w:rsidRDefault="008C72A6" w:rsidP="008C72A6">
      <w:pPr>
        <w:spacing w:before="120"/>
        <w:ind w:firstLine="720"/>
        <w:jc w:val="both"/>
      </w:pPr>
      <w:r>
        <w:rPr>
          <w:color w:val="000000"/>
        </w:rPr>
        <w:t>Giáo viên trong lớp biết tìm tòi, sáng tạo và sưu tầm nhiều trò chơi mới để tổ chức cho trẻ.</w:t>
      </w:r>
    </w:p>
    <w:p w:rsidR="008C72A6" w:rsidRDefault="008C72A6" w:rsidP="008C72A6">
      <w:pPr>
        <w:shd w:val="clear" w:color="auto" w:fill="FFFFFF"/>
        <w:spacing w:before="120"/>
        <w:ind w:firstLine="720"/>
        <w:jc w:val="both"/>
        <w:textAlignment w:val="baseline"/>
        <w:rPr>
          <w:color w:val="000000"/>
        </w:rPr>
      </w:pPr>
      <w:r>
        <w:rPr>
          <w:color w:val="000000"/>
        </w:rPr>
        <w:t>Được sự quan tâm, tạo điều kiện về cơ sở vật chất của ban giám hiệu nhà trường đã cải tạo sân chơi rộng rãi, thoáng mát có thể tổ chức nhiều trò chơi cho trẻ làm quen.</w:t>
      </w:r>
    </w:p>
    <w:p w:rsidR="008C72A6" w:rsidRDefault="008C72A6" w:rsidP="008C72A6">
      <w:pPr>
        <w:shd w:val="clear" w:color="auto" w:fill="FFFFFF"/>
        <w:spacing w:before="120"/>
        <w:ind w:firstLine="720"/>
        <w:jc w:val="both"/>
      </w:pPr>
      <w:r>
        <w:t>Lớp học thoáng mát, rộng rãi, trang trí nhiều tranh ảnh.</w:t>
      </w:r>
    </w:p>
    <w:p w:rsidR="008C72A6" w:rsidRDefault="008C72A6" w:rsidP="008C72A6">
      <w:pPr>
        <w:spacing w:before="120"/>
        <w:ind w:firstLine="720"/>
        <w:jc w:val="both"/>
        <w:rPr>
          <w:rFonts w:eastAsia="SimSun"/>
          <w:bCs/>
          <w:lang w:val="nl-NL" w:eastAsia="zh-CN"/>
        </w:rPr>
      </w:pPr>
      <w:r>
        <w:rPr>
          <w:color w:val="000000"/>
        </w:rPr>
        <w:t xml:space="preserve">Bản thân tôi thường xuyên tìm tòi, nghiên cứu tài liệu tạp chí, thông tin trên mạng có liên quan đến việc chăm sóc giáo dục trẻ để áp dụng vào việc chăm sóc giáo dục trẻ hằng ngày nhất </w:t>
      </w:r>
      <w:r>
        <w:rPr>
          <w:rFonts w:eastAsia="SimSun"/>
          <w:bCs/>
          <w:lang w:val="nl-NL" w:eastAsia="zh-CN"/>
        </w:rPr>
        <w:t>nên cũng đã học được một số kinh nghiệm trong phương pháp giảng dạy.</w:t>
      </w:r>
    </w:p>
    <w:p w:rsidR="008C72A6" w:rsidRDefault="008C72A6" w:rsidP="008C72A6">
      <w:pPr>
        <w:shd w:val="clear" w:color="auto" w:fill="FFFFFF"/>
        <w:spacing w:before="120"/>
        <w:ind w:firstLine="720"/>
        <w:jc w:val="both"/>
        <w:textAlignment w:val="baseline"/>
        <w:rPr>
          <w:color w:val="000000"/>
        </w:rPr>
      </w:pPr>
      <w:r>
        <w:rPr>
          <w:color w:val="000000"/>
        </w:rPr>
        <w:t>Tuy nhiên bên cạnh một số tồn tại trong quá trình thực hiện:</w:t>
      </w:r>
    </w:p>
    <w:p w:rsidR="008C72A6" w:rsidRDefault="008C72A6" w:rsidP="008C72A6">
      <w:pPr>
        <w:spacing w:before="120"/>
        <w:jc w:val="both"/>
        <w:rPr>
          <w:color w:val="000000"/>
        </w:rPr>
      </w:pPr>
      <w:r>
        <w:rPr>
          <w:b/>
        </w:rPr>
        <w:tab/>
      </w:r>
      <w:r>
        <w:rPr>
          <w:rFonts w:eastAsia="SimSun"/>
          <w:bCs/>
          <w:lang w:val="nl-NL" w:eastAsia="zh-CN"/>
        </w:rPr>
        <w:t xml:space="preserve">Mức độ nhận thức và tiếp thu của trẻ không giống nhau nên </w:t>
      </w:r>
      <w:r>
        <w:rPr>
          <w:color w:val="000000"/>
        </w:rPr>
        <w:t>đòi hỏi giáo viên phải linh hoạt, sáng tạo và có cách rèn cho trẻ.</w:t>
      </w:r>
    </w:p>
    <w:p w:rsidR="008C72A6" w:rsidRDefault="008C72A6" w:rsidP="008C72A6">
      <w:pPr>
        <w:shd w:val="clear" w:color="auto" w:fill="FFFFFF"/>
        <w:spacing w:before="120"/>
        <w:ind w:firstLine="567"/>
        <w:jc w:val="both"/>
        <w:textAlignment w:val="baseline"/>
        <w:rPr>
          <w:color w:val="000000"/>
          <w:shd w:val="clear" w:color="auto" w:fill="FFFFFF"/>
        </w:rPr>
      </w:pPr>
      <w:r>
        <w:rPr>
          <w:color w:val="000000"/>
          <w:shd w:val="clear" w:color="auto" w:fill="FFFFFF"/>
        </w:rPr>
        <w:tab/>
        <w:t xml:space="preserve">Trong lớp còn một số trẻ rụt rè, nhút nhát, thiếu tự tin và không thích tham gia </w:t>
      </w:r>
      <w:r>
        <w:rPr>
          <w:rFonts w:eastAsia="SimSun"/>
          <w:bCs/>
          <w:lang w:val="nl-NL" w:eastAsia="zh-CN"/>
        </w:rPr>
        <w:t>vào hoạt động làm quen với toán.</w:t>
      </w:r>
    </w:p>
    <w:p w:rsidR="008C72A6" w:rsidRDefault="008C72A6" w:rsidP="008C72A6">
      <w:pPr>
        <w:spacing w:before="120"/>
        <w:ind w:firstLine="720"/>
        <w:jc w:val="both"/>
        <w:rPr>
          <w:shd w:val="clear" w:color="auto" w:fill="FFFFFF"/>
        </w:rPr>
      </w:pPr>
      <w:r>
        <w:t xml:space="preserve">Đa số cha mẹ trẻ làm công nhân hoặc trẻ sống cùng với ông bà nên ít </w:t>
      </w:r>
      <w:r>
        <w:rPr>
          <w:shd w:val="clear" w:color="auto" w:fill="FFFFFF"/>
        </w:rPr>
        <w:t>có thời gian và điều kiện</w:t>
      </w:r>
      <w:r>
        <w:t xml:space="preserve"> </w:t>
      </w:r>
      <w:r>
        <w:rPr>
          <w:shd w:val="clear" w:color="auto" w:fill="FFFFFF"/>
        </w:rPr>
        <w:t>quan tâm đến con em mình, đặc biệt là việc kèm cặp các cháu học.</w:t>
      </w:r>
      <w:r>
        <w:t xml:space="preserve"> Vì </w:t>
      </w:r>
      <w:r>
        <w:rPr>
          <w:shd w:val="clear" w:color="auto" w:fill="FFFFFF"/>
        </w:rPr>
        <w:t>thế nên việc tiếp thu kiếp thức với trẻ còn gặp nhiều</w:t>
      </w:r>
      <w:r>
        <w:t xml:space="preserve"> </w:t>
      </w:r>
      <w:r>
        <w:rPr>
          <w:shd w:val="clear" w:color="auto" w:fill="FFFFFF"/>
        </w:rPr>
        <w:t>khó khăn, một số phụ huynh còn coi nhẹ việc học tập của trẻ ở lớp mầm non.</w:t>
      </w:r>
    </w:p>
    <w:p w:rsidR="008C72A6" w:rsidRPr="00E808B0" w:rsidRDefault="008C72A6" w:rsidP="008C72A6">
      <w:pPr>
        <w:autoSpaceDE w:val="0"/>
        <w:autoSpaceDN w:val="0"/>
        <w:adjustRightInd w:val="0"/>
        <w:spacing w:before="120"/>
        <w:ind w:firstLine="720"/>
      </w:pPr>
      <w:r w:rsidRPr="00E808B0">
        <w:t>1.3. Nội dung đã cải tiến, sáng tạo để khắc phục những nhược điểm hiện tại</w:t>
      </w:r>
      <w:r>
        <w:t xml:space="preserve"> </w:t>
      </w:r>
    </w:p>
    <w:p w:rsidR="008C72A6" w:rsidRPr="008C0F31" w:rsidRDefault="008C72A6" w:rsidP="008C72A6">
      <w:pPr>
        <w:spacing w:before="120"/>
        <w:ind w:firstLine="720"/>
        <w:jc w:val="both"/>
        <w:rPr>
          <w:color w:val="000000"/>
          <w:lang w:val="pt-BR"/>
        </w:rPr>
      </w:pPr>
      <w:r>
        <w:t xml:space="preserve"> </w:t>
      </w:r>
      <w:r w:rsidRPr="008C0F31">
        <w:rPr>
          <w:color w:val="000000"/>
          <w:lang w:val="pt-BR"/>
        </w:rPr>
        <w:t>Thường xuyên phối hợp với phụ huynh trong việc cho trẻ làm quen với Toán để giúp trẻ học tốt hoạt động LQVT thì việc phối kết hợp với phụ huynh để rèn luyện cho trẻ là rất cần thiết. Vì thế trong giờ đón, trả trẻ tôi nhắc nhỡ phụ huynh về nhà tập cho trẻ nhận biết, so sánh, định hướng không gian - thời gian,…</w:t>
      </w:r>
    </w:p>
    <w:p w:rsidR="008C72A6" w:rsidRPr="008C0F31" w:rsidRDefault="008C72A6" w:rsidP="008C72A6">
      <w:pPr>
        <w:spacing w:before="120"/>
        <w:ind w:firstLine="720"/>
        <w:jc w:val="both"/>
        <w:rPr>
          <w:color w:val="000000"/>
          <w:lang w:val="pt-BR"/>
        </w:rPr>
      </w:pPr>
      <w:r w:rsidRPr="008C0F31">
        <w:rPr>
          <w:color w:val="000000"/>
          <w:lang w:val="pt-BR"/>
        </w:rPr>
        <w:t xml:space="preserve"> Đối với những trẻ ít tập trung thì tôi thường để trẻ ngồi bên cạnh để dễ nhắc nhở trẻ khi tham gia vào hoạt động.</w:t>
      </w:r>
    </w:p>
    <w:p w:rsidR="008C72A6" w:rsidRPr="008C0F31" w:rsidRDefault="008C72A6" w:rsidP="008C72A6">
      <w:pPr>
        <w:spacing w:before="120"/>
        <w:ind w:firstLine="720"/>
        <w:jc w:val="both"/>
        <w:rPr>
          <w:color w:val="000000"/>
          <w:lang w:val="pt-BR"/>
        </w:rPr>
      </w:pPr>
      <w:r w:rsidRPr="008C0F31">
        <w:rPr>
          <w:color w:val="000000"/>
          <w:lang w:val="pt-BR"/>
        </w:rPr>
        <w:t>Đối với việc thực hiện giải pháp phối kết hợp với phụ huynh trong việc cho trẻ LQVT và chú ý qua</w:t>
      </w:r>
      <w:r>
        <w:rPr>
          <w:color w:val="000000"/>
          <w:lang w:val="pt-BR"/>
        </w:rPr>
        <w:t>n tâm đối với những trẻ thiếu t</w:t>
      </w:r>
      <w:r w:rsidRPr="008C0F31">
        <w:rPr>
          <w:color w:val="000000"/>
          <w:lang w:val="pt-BR"/>
        </w:rPr>
        <w:t xml:space="preserve">ập trung tôi thấy đạt kết quả rất khả quan. </w:t>
      </w:r>
    </w:p>
    <w:p w:rsidR="008C72A6" w:rsidRPr="00E808B0" w:rsidRDefault="008C72A6" w:rsidP="008C72A6">
      <w:pPr>
        <w:spacing w:before="120"/>
        <w:ind w:firstLine="567"/>
        <w:jc w:val="both"/>
        <w:outlineLvl w:val="0"/>
      </w:pPr>
      <w:r>
        <w:t xml:space="preserve">  </w:t>
      </w:r>
      <w:r w:rsidRPr="00E808B0">
        <w:t xml:space="preserve">1.4. </w:t>
      </w:r>
      <w:r>
        <w:t>Khả năng áp dụng của sáng kiến</w:t>
      </w:r>
    </w:p>
    <w:p w:rsidR="008C72A6" w:rsidRPr="00E01BE4" w:rsidRDefault="008C72A6" w:rsidP="008C72A6">
      <w:pPr>
        <w:pStyle w:val="NormalWeb"/>
        <w:spacing w:before="120" w:beforeAutospacing="0" w:after="0" w:afterAutospacing="0"/>
        <w:ind w:firstLine="720"/>
        <w:jc w:val="both"/>
        <w:rPr>
          <w:sz w:val="28"/>
          <w:szCs w:val="28"/>
          <w:lang w:val="sv-SE"/>
        </w:rPr>
      </w:pPr>
      <w:r>
        <w:t xml:space="preserve">  </w:t>
      </w:r>
      <w:r w:rsidRPr="00E01BE4">
        <w:rPr>
          <w:sz w:val="28"/>
          <w:szCs w:val="28"/>
          <w:lang w:val="sv-SE"/>
        </w:rPr>
        <w:t>Với đề tài sáng kiến kinh nghiệm:</w:t>
      </w:r>
      <w:r w:rsidRPr="00E01BE4">
        <w:rPr>
          <w:sz w:val="28"/>
          <w:szCs w:val="28"/>
          <w:lang w:val="pt-BR"/>
        </w:rPr>
        <w:t xml:space="preserve"> </w:t>
      </w:r>
      <w:r w:rsidRPr="00E01BE4">
        <w:rPr>
          <w:rStyle w:val="Emphasis"/>
          <w:i w:val="0"/>
          <w:sz w:val="28"/>
          <w:szCs w:val="28"/>
          <w:bdr w:val="none" w:sz="0" w:space="0" w:color="auto" w:frame="1"/>
          <w:shd w:val="clear" w:color="auto" w:fill="FFFFFF"/>
        </w:rPr>
        <w:t xml:space="preserve">Một số biện pháp giúp trẻ </w:t>
      </w:r>
      <w:r>
        <w:rPr>
          <w:rStyle w:val="Emphasis"/>
          <w:i w:val="0"/>
          <w:sz w:val="28"/>
          <w:szCs w:val="28"/>
          <w:bdr w:val="none" w:sz="0" w:space="0" w:color="auto" w:frame="1"/>
          <w:shd w:val="clear" w:color="auto" w:fill="FFFFFF"/>
        </w:rPr>
        <w:t>3 -</w:t>
      </w:r>
      <w:r w:rsidRPr="00E01BE4">
        <w:rPr>
          <w:rStyle w:val="Emphasis"/>
          <w:i w:val="0"/>
          <w:sz w:val="28"/>
          <w:szCs w:val="28"/>
          <w:bdr w:val="none" w:sz="0" w:space="0" w:color="auto" w:frame="1"/>
          <w:shd w:val="clear" w:color="auto" w:fill="FFFFFF"/>
        </w:rPr>
        <w:t xml:space="preserve"> </w:t>
      </w:r>
      <w:r>
        <w:rPr>
          <w:rStyle w:val="Emphasis"/>
          <w:i w:val="0"/>
          <w:sz w:val="28"/>
          <w:szCs w:val="28"/>
          <w:bdr w:val="none" w:sz="0" w:space="0" w:color="auto" w:frame="1"/>
          <w:shd w:val="clear" w:color="auto" w:fill="FFFFFF"/>
        </w:rPr>
        <w:t>4</w:t>
      </w:r>
      <w:r w:rsidRPr="00E01BE4">
        <w:rPr>
          <w:rStyle w:val="Emphasis"/>
          <w:i w:val="0"/>
          <w:sz w:val="28"/>
          <w:szCs w:val="28"/>
          <w:bdr w:val="none" w:sz="0" w:space="0" w:color="auto" w:frame="1"/>
          <w:shd w:val="clear" w:color="auto" w:fill="FFFFFF"/>
        </w:rPr>
        <w:t xml:space="preserve"> tuổi học tốt hoạt động làm quen với toán </w:t>
      </w:r>
      <w:r w:rsidRPr="00E01BE4">
        <w:rPr>
          <w:sz w:val="28"/>
          <w:szCs w:val="28"/>
          <w:lang w:val="pt-BR"/>
        </w:rPr>
        <w:t xml:space="preserve">tôi </w:t>
      </w:r>
      <w:r w:rsidRPr="00E01BE4">
        <w:rPr>
          <w:sz w:val="28"/>
          <w:szCs w:val="28"/>
          <w:lang w:val="sv-SE"/>
        </w:rPr>
        <w:t xml:space="preserve">đã áp dụng các </w:t>
      </w:r>
      <w:r w:rsidRPr="00E01BE4">
        <w:rPr>
          <w:sz w:val="28"/>
          <w:szCs w:val="28"/>
          <w:lang w:val="pt-BR"/>
        </w:rPr>
        <w:t>khối lớp</w:t>
      </w:r>
      <w:r w:rsidRPr="00E01BE4">
        <w:rPr>
          <w:sz w:val="28"/>
          <w:szCs w:val="28"/>
          <w:lang w:val="sv-SE"/>
        </w:rPr>
        <w:t xml:space="preserve"> trong trường mầm non.</w:t>
      </w:r>
    </w:p>
    <w:p w:rsidR="008C72A6" w:rsidRPr="00E808B0" w:rsidRDefault="008C72A6" w:rsidP="008C72A6">
      <w:pPr>
        <w:autoSpaceDE w:val="0"/>
        <w:autoSpaceDN w:val="0"/>
        <w:adjustRightInd w:val="0"/>
        <w:spacing w:before="120"/>
      </w:pPr>
      <w:r w:rsidRPr="0023754E">
        <w:rPr>
          <w:b/>
        </w:rPr>
        <w:t xml:space="preserve">        </w:t>
      </w:r>
      <w:r>
        <w:rPr>
          <w:b/>
        </w:rPr>
        <w:t xml:space="preserve"> </w:t>
      </w:r>
      <w:r w:rsidRPr="0023754E">
        <w:rPr>
          <w:b/>
        </w:rPr>
        <w:t xml:space="preserve"> </w:t>
      </w:r>
      <w:r w:rsidRPr="00E808B0">
        <w:t>1.5. Các điều kiện cần thiết để áp dụng sáng kiến</w:t>
      </w:r>
    </w:p>
    <w:p w:rsidR="008C72A6" w:rsidRPr="008C0F31" w:rsidRDefault="008C72A6" w:rsidP="008C72A6">
      <w:pPr>
        <w:widowControl w:val="0"/>
        <w:tabs>
          <w:tab w:val="num" w:pos="0"/>
        </w:tabs>
        <w:spacing w:before="120"/>
        <w:ind w:right="-48"/>
        <w:jc w:val="both"/>
        <w:rPr>
          <w:b/>
          <w:lang w:val="pt-BR"/>
        </w:rPr>
      </w:pPr>
      <w:r>
        <w:t xml:space="preserve">        </w:t>
      </w:r>
      <w:r>
        <w:tab/>
        <w:t>*</w:t>
      </w:r>
      <w:r w:rsidRPr="008C0F31">
        <w:rPr>
          <w:b/>
          <w:i/>
          <w:lang w:val="pt-BR"/>
        </w:rPr>
        <w:t>Về điều</w:t>
      </w:r>
      <w:r w:rsidRPr="008C0F31">
        <w:rPr>
          <w:b/>
          <w:lang w:val="pt-BR"/>
        </w:rPr>
        <w:t xml:space="preserve"> </w:t>
      </w:r>
      <w:r w:rsidRPr="008C0F31">
        <w:rPr>
          <w:b/>
          <w:i/>
          <w:lang w:val="pt-BR"/>
        </w:rPr>
        <w:t>kiện</w:t>
      </w:r>
      <w:r w:rsidRPr="008C0F31">
        <w:rPr>
          <w:b/>
          <w:lang w:val="pt-BR"/>
        </w:rPr>
        <w:t xml:space="preserve"> </w:t>
      </w:r>
    </w:p>
    <w:p w:rsidR="008C72A6" w:rsidRPr="008C0F31" w:rsidRDefault="008C72A6" w:rsidP="008C72A6">
      <w:pPr>
        <w:widowControl w:val="0"/>
        <w:tabs>
          <w:tab w:val="num" w:pos="0"/>
        </w:tabs>
        <w:spacing w:before="120"/>
        <w:ind w:right="-48"/>
        <w:jc w:val="both"/>
        <w:rPr>
          <w:lang w:val="pt-BR"/>
        </w:rPr>
      </w:pPr>
      <w:r w:rsidRPr="008C0F31">
        <w:rPr>
          <w:lang w:val="pt-BR"/>
        </w:rPr>
        <w:lastRenderedPageBreak/>
        <w:t xml:space="preserve">         Giáo viên phối hợp chặt chẽ với phụ huynh phải trong việc dạy trẻ học tốt hoạt động làm quen với </w:t>
      </w:r>
      <w:r>
        <w:rPr>
          <w:lang w:val="pt-BR"/>
        </w:rPr>
        <w:t>t</w:t>
      </w:r>
      <w:r w:rsidRPr="008C0F31">
        <w:rPr>
          <w:lang w:val="pt-BR"/>
        </w:rPr>
        <w:t>oán.</w:t>
      </w:r>
    </w:p>
    <w:p w:rsidR="008C72A6" w:rsidRPr="008C0F31" w:rsidRDefault="008C72A6" w:rsidP="008C72A6">
      <w:pPr>
        <w:widowControl w:val="0"/>
        <w:tabs>
          <w:tab w:val="num" w:pos="0"/>
        </w:tabs>
        <w:spacing w:before="120"/>
        <w:ind w:right="-48"/>
        <w:jc w:val="both"/>
        <w:rPr>
          <w:b/>
          <w:i/>
          <w:lang w:val="pt-BR"/>
        </w:rPr>
      </w:pPr>
      <w:r w:rsidRPr="008C0F31">
        <w:rPr>
          <w:lang w:val="pt-BR"/>
        </w:rPr>
        <w:tab/>
      </w:r>
      <w:r>
        <w:rPr>
          <w:lang w:val="pt-BR"/>
        </w:rPr>
        <w:t>*</w:t>
      </w:r>
      <w:r>
        <w:rPr>
          <w:b/>
          <w:i/>
          <w:lang w:val="pt-BR"/>
        </w:rPr>
        <w:t>Về phương tiện</w:t>
      </w:r>
    </w:p>
    <w:p w:rsidR="008C72A6" w:rsidRPr="008C0F31" w:rsidRDefault="008C72A6" w:rsidP="008C72A6">
      <w:pPr>
        <w:widowControl w:val="0"/>
        <w:tabs>
          <w:tab w:val="num" w:pos="0"/>
        </w:tabs>
        <w:spacing w:before="120"/>
        <w:ind w:right="-48"/>
        <w:jc w:val="both"/>
        <w:rPr>
          <w:i/>
          <w:lang w:val="pt-BR"/>
        </w:rPr>
      </w:pPr>
      <w:r w:rsidRPr="008C0F31">
        <w:rPr>
          <w:lang w:val="pt-BR"/>
        </w:rPr>
        <w:t xml:space="preserve">        Trong tiết dạy giáo viên chuẩn bị đồ dùng trực quan để dạy trẻ.</w:t>
      </w:r>
      <w:r w:rsidRPr="008C0F31">
        <w:rPr>
          <w:i/>
          <w:lang w:val="pt-BR"/>
        </w:rPr>
        <w:t xml:space="preserve"> </w:t>
      </w:r>
      <w:r w:rsidRPr="008C0F31">
        <w:rPr>
          <w:lang w:val="pt-BR"/>
        </w:rPr>
        <w:t xml:space="preserve">Ứng dụng công nghệ thông tin vào dạy học, tận dụng những nguyên vật liệu, phế liệu để làm đồ dùng đồ chơi phục vụ cho trẻ. </w:t>
      </w:r>
    </w:p>
    <w:p w:rsidR="008C72A6" w:rsidRPr="00E808B0" w:rsidRDefault="008C72A6" w:rsidP="008C72A6">
      <w:pPr>
        <w:widowControl w:val="0"/>
        <w:tabs>
          <w:tab w:val="num" w:pos="0"/>
        </w:tabs>
        <w:spacing w:before="120"/>
        <w:jc w:val="both"/>
      </w:pPr>
      <w:r>
        <w:tab/>
      </w:r>
      <w:r w:rsidRPr="00E808B0">
        <w:t>1</w:t>
      </w:r>
      <w:r>
        <w:t>.6. Hiệu quả sáng kiến mang lại</w:t>
      </w:r>
      <w:r w:rsidRPr="00E808B0">
        <w:tab/>
      </w:r>
    </w:p>
    <w:p w:rsidR="008C72A6" w:rsidRDefault="008C72A6" w:rsidP="008C72A6">
      <w:pPr>
        <w:pStyle w:val="NormalWeb"/>
        <w:spacing w:before="120" w:beforeAutospacing="0" w:after="0" w:afterAutospacing="0"/>
        <w:ind w:firstLine="540"/>
        <w:jc w:val="both"/>
        <w:rPr>
          <w:sz w:val="28"/>
          <w:szCs w:val="28"/>
        </w:rPr>
      </w:pPr>
      <w:r>
        <w:rPr>
          <w:szCs w:val="28"/>
        </w:rPr>
        <w:t xml:space="preserve"> </w:t>
      </w:r>
      <w:r w:rsidRPr="0023754E">
        <w:rPr>
          <w:sz w:val="28"/>
          <w:szCs w:val="28"/>
        </w:rPr>
        <w:t xml:space="preserve"> </w:t>
      </w:r>
      <w:r w:rsidRPr="00C647F2">
        <w:rPr>
          <w:sz w:val="28"/>
          <w:szCs w:val="28"/>
          <w:lang w:val="vi-VN"/>
        </w:rPr>
        <w:t xml:space="preserve">Qua </w:t>
      </w:r>
      <w:r>
        <w:rPr>
          <w:sz w:val="28"/>
          <w:szCs w:val="28"/>
        </w:rPr>
        <w:t xml:space="preserve">một năm </w:t>
      </w:r>
      <w:r w:rsidRPr="00C647F2">
        <w:rPr>
          <w:sz w:val="28"/>
          <w:szCs w:val="28"/>
          <w:lang w:val="vi-VN"/>
        </w:rPr>
        <w:t>việc thực hiện các biện pháp</w:t>
      </w:r>
      <w:r>
        <w:rPr>
          <w:sz w:val="28"/>
          <w:szCs w:val="28"/>
          <w:lang w:val="vi-VN"/>
        </w:rPr>
        <w:t xml:space="preserve"> </w:t>
      </w:r>
      <w:r w:rsidRPr="00D2152B">
        <w:rPr>
          <w:sz w:val="28"/>
          <w:szCs w:val="28"/>
          <w:lang w:val="vi-VN"/>
        </w:rPr>
        <w:t>dạy</w:t>
      </w:r>
      <w:r w:rsidRPr="00C647F2">
        <w:rPr>
          <w:sz w:val="28"/>
          <w:szCs w:val="28"/>
          <w:lang w:val="vi-VN"/>
        </w:rPr>
        <w:t xml:space="preserve"> trẻ học tốt </w:t>
      </w:r>
      <w:r w:rsidRPr="00D2152B">
        <w:rPr>
          <w:sz w:val="28"/>
          <w:szCs w:val="28"/>
          <w:lang w:val="vi-VN"/>
        </w:rPr>
        <w:t>hoạt động</w:t>
      </w:r>
      <w:r>
        <w:rPr>
          <w:sz w:val="28"/>
          <w:szCs w:val="28"/>
          <w:lang w:val="vi-VN"/>
        </w:rPr>
        <w:t xml:space="preserve"> làm quen </w:t>
      </w:r>
      <w:r w:rsidRPr="00D2152B">
        <w:rPr>
          <w:sz w:val="28"/>
          <w:szCs w:val="28"/>
          <w:lang w:val="vi-VN"/>
        </w:rPr>
        <w:t>với Toán</w:t>
      </w:r>
      <w:r>
        <w:rPr>
          <w:sz w:val="28"/>
          <w:szCs w:val="28"/>
        </w:rPr>
        <w:t>, bản thân nổ lực cố gắng học tập, nghiên cứu cũng như được sự quan tâm giúp đỡ của Ban giám hiệu nhà trường, cha mẹ trẻ, của đồng nghiệp trong quá trình áp dụng các biện pháp</w:t>
      </w:r>
      <w:r w:rsidRPr="00C647F2">
        <w:rPr>
          <w:sz w:val="28"/>
          <w:szCs w:val="28"/>
          <w:lang w:val="vi-VN"/>
        </w:rPr>
        <w:t xml:space="preserve"> tôi</w:t>
      </w:r>
      <w:r>
        <w:rPr>
          <w:sz w:val="28"/>
          <w:szCs w:val="28"/>
        </w:rPr>
        <w:t xml:space="preserve"> đã </w:t>
      </w:r>
      <w:r w:rsidRPr="00C647F2">
        <w:rPr>
          <w:sz w:val="28"/>
          <w:szCs w:val="28"/>
          <w:lang w:val="vi-VN"/>
        </w:rPr>
        <w:t xml:space="preserve"> thu được kết quả sau:</w:t>
      </w:r>
    </w:p>
    <w:p w:rsidR="008C72A6" w:rsidRPr="00447451" w:rsidRDefault="008C72A6" w:rsidP="008C72A6">
      <w:pPr>
        <w:pStyle w:val="NormalWeb"/>
        <w:spacing w:before="120" w:beforeAutospacing="0" w:after="0" w:afterAutospacing="0"/>
        <w:ind w:firstLine="540"/>
        <w:jc w:val="both"/>
        <w:rPr>
          <w:b/>
          <w:sz w:val="28"/>
          <w:szCs w:val="28"/>
        </w:rPr>
      </w:pPr>
      <w:r w:rsidRPr="00447451">
        <w:rPr>
          <w:b/>
          <w:sz w:val="28"/>
          <w:szCs w:val="28"/>
        </w:rPr>
        <w:t>* Kết quả trên trẻ</w:t>
      </w:r>
    </w:p>
    <w:p w:rsidR="008C72A6" w:rsidRPr="00827271" w:rsidRDefault="008C72A6" w:rsidP="008C72A6">
      <w:pPr>
        <w:pStyle w:val="NormalWeb"/>
        <w:spacing w:before="120" w:beforeAutospacing="0" w:after="0" w:afterAutospacing="0"/>
        <w:ind w:firstLine="540"/>
        <w:jc w:val="both"/>
        <w:rPr>
          <w:sz w:val="28"/>
          <w:szCs w:val="28"/>
          <w:lang w:val="vi-VN"/>
        </w:rPr>
      </w:pPr>
      <w:r>
        <w:rPr>
          <w:sz w:val="28"/>
          <w:szCs w:val="28"/>
        </w:rPr>
        <w:t xml:space="preserve">  </w:t>
      </w:r>
      <w:r w:rsidRPr="00C647F2">
        <w:rPr>
          <w:sz w:val="28"/>
          <w:szCs w:val="28"/>
          <w:lang w:val="vi-VN"/>
        </w:rPr>
        <w:t xml:space="preserve">100% trẻ được học đầy đủ </w:t>
      </w:r>
      <w:r w:rsidRPr="00D2152B">
        <w:rPr>
          <w:sz w:val="28"/>
          <w:szCs w:val="28"/>
          <w:lang w:val="vi-VN"/>
        </w:rPr>
        <w:t>nộ</w:t>
      </w:r>
      <w:r>
        <w:rPr>
          <w:sz w:val="28"/>
          <w:szCs w:val="28"/>
          <w:lang w:val="vi-VN"/>
        </w:rPr>
        <w:t xml:space="preserve">i dung cho trẻ làm quen với </w:t>
      </w:r>
      <w:r>
        <w:rPr>
          <w:sz w:val="28"/>
          <w:szCs w:val="28"/>
        </w:rPr>
        <w:t>t</w:t>
      </w:r>
      <w:r w:rsidRPr="00D2152B">
        <w:rPr>
          <w:sz w:val="28"/>
          <w:szCs w:val="28"/>
          <w:lang w:val="vi-VN"/>
        </w:rPr>
        <w:t>oán</w:t>
      </w:r>
      <w:r>
        <w:rPr>
          <w:sz w:val="28"/>
          <w:szCs w:val="28"/>
        </w:rPr>
        <w:t xml:space="preserve"> </w:t>
      </w:r>
      <w:r w:rsidRPr="00827271">
        <w:rPr>
          <w:sz w:val="28"/>
          <w:szCs w:val="28"/>
          <w:lang w:val="pt-BR"/>
        </w:rPr>
        <w:t xml:space="preserve">và sử dụng đồ dùng trực quan hợp lý trẻ tiếp thu kiến thức một cách chính xác, sâu sắc hơn. </w:t>
      </w:r>
    </w:p>
    <w:p w:rsidR="008C72A6" w:rsidRPr="008C0F31" w:rsidRDefault="008C72A6" w:rsidP="008C72A6">
      <w:pPr>
        <w:pStyle w:val="NormalWeb"/>
        <w:shd w:val="clear" w:color="auto" w:fill="FFFFFF"/>
        <w:spacing w:before="120" w:beforeAutospacing="0" w:after="0" w:afterAutospacing="0" w:line="300" w:lineRule="atLeast"/>
        <w:ind w:firstLine="540"/>
        <w:jc w:val="both"/>
        <w:rPr>
          <w:sz w:val="28"/>
          <w:szCs w:val="28"/>
          <w:lang w:val="pt-BR"/>
        </w:rPr>
      </w:pPr>
      <w:r>
        <w:rPr>
          <w:sz w:val="28"/>
          <w:szCs w:val="28"/>
          <w:lang w:val="pt-BR"/>
        </w:rPr>
        <w:t xml:space="preserve">  100% </w:t>
      </w:r>
      <w:r w:rsidRPr="008C0F31">
        <w:rPr>
          <w:sz w:val="28"/>
          <w:szCs w:val="28"/>
          <w:lang w:val="pt-BR"/>
        </w:rPr>
        <w:t>trẻ hứng thú quan sát và thích hợp hoạt động với đồ vật có như vậy trẻ sẽ ghi nhớ tốt những kiến thức mà cô đã cung cấp. </w:t>
      </w:r>
    </w:p>
    <w:p w:rsidR="008C72A6" w:rsidRDefault="008C72A6" w:rsidP="008C72A6">
      <w:pPr>
        <w:widowControl w:val="0"/>
        <w:tabs>
          <w:tab w:val="num" w:pos="0"/>
        </w:tabs>
        <w:spacing w:before="120"/>
        <w:ind w:right="-48"/>
        <w:jc w:val="both"/>
      </w:pPr>
      <w:r>
        <w:tab/>
        <w:t>95% trẻ thích tham gia trò chơi, chọn đúng đồ chơi phù hợp đúng theo yêu cầu của cô</w:t>
      </w:r>
    </w:p>
    <w:p w:rsidR="008C72A6" w:rsidRDefault="008C72A6" w:rsidP="008C72A6">
      <w:pPr>
        <w:widowControl w:val="0"/>
        <w:tabs>
          <w:tab w:val="num" w:pos="0"/>
        </w:tabs>
        <w:spacing w:before="120"/>
        <w:ind w:right="-48"/>
        <w:jc w:val="both"/>
      </w:pPr>
      <w:r>
        <w:tab/>
        <w:t>95% trẻ thể hiện sự đoàn kết trong khi thực hiện yêu cầu của cô trong khi chơi</w:t>
      </w:r>
    </w:p>
    <w:p w:rsidR="008C72A6" w:rsidRPr="008C0F31" w:rsidRDefault="008C72A6" w:rsidP="008C72A6">
      <w:pPr>
        <w:pStyle w:val="NormalWeb"/>
        <w:shd w:val="clear" w:color="auto" w:fill="FFFFFF"/>
        <w:spacing w:before="120" w:beforeAutospacing="0" w:after="0" w:afterAutospacing="0" w:line="300" w:lineRule="atLeast"/>
        <w:ind w:firstLine="539"/>
        <w:jc w:val="both"/>
        <w:rPr>
          <w:sz w:val="28"/>
          <w:szCs w:val="28"/>
          <w:lang w:val="pt-BR"/>
        </w:rPr>
      </w:pPr>
      <w:r>
        <w:tab/>
      </w:r>
      <w:r w:rsidRPr="004B08D8">
        <w:rPr>
          <w:sz w:val="28"/>
          <w:szCs w:val="28"/>
        </w:rPr>
        <w:t>95% trẻ hiểu có</w:t>
      </w:r>
      <w:r>
        <w:t xml:space="preserve"> </w:t>
      </w:r>
      <w:r w:rsidRPr="008C0F31">
        <w:rPr>
          <w:sz w:val="28"/>
          <w:szCs w:val="28"/>
          <w:lang w:val="pt-BR"/>
        </w:rPr>
        <w:t>kỹ năng đếm và nhận biết số lượng, về hình dạng, kích thước cũn</w:t>
      </w:r>
      <w:r>
        <w:rPr>
          <w:sz w:val="28"/>
          <w:szCs w:val="28"/>
          <w:lang w:val="pt-BR"/>
        </w:rPr>
        <w:t xml:space="preserve">g như về định hướng không gian, </w:t>
      </w:r>
      <w:r w:rsidRPr="008C0F31">
        <w:rPr>
          <w:sz w:val="28"/>
          <w:szCs w:val="28"/>
          <w:lang w:val="pt-BR"/>
        </w:rPr>
        <w:t xml:space="preserve"> sử dụng đúng các thuật ngữ toán học.</w:t>
      </w:r>
    </w:p>
    <w:p w:rsidR="008C72A6" w:rsidRPr="00FB02AD" w:rsidRDefault="008C72A6" w:rsidP="008C72A6">
      <w:pPr>
        <w:pStyle w:val="NormalWeb"/>
        <w:shd w:val="clear" w:color="auto" w:fill="FFFFFF"/>
        <w:spacing w:before="120" w:beforeAutospacing="0" w:after="0" w:afterAutospacing="0" w:line="300" w:lineRule="atLeast"/>
        <w:ind w:firstLine="540"/>
        <w:jc w:val="both"/>
        <w:rPr>
          <w:sz w:val="28"/>
          <w:szCs w:val="28"/>
          <w:lang w:val="pt-BR"/>
        </w:rPr>
      </w:pPr>
      <w:r>
        <w:rPr>
          <w:sz w:val="28"/>
          <w:szCs w:val="28"/>
          <w:lang w:val="pt-BR"/>
        </w:rPr>
        <w:t xml:space="preserve">  Trẻ phát triển khả năng nhanh nhẹn trong các giờ học, giờ chơi nhất là đối với những trẻ rụt rè, chưa nhanh nhẹn, chưa hứng thú khi tham gia hoạt động LQVT</w:t>
      </w:r>
    </w:p>
    <w:p w:rsidR="008C72A6" w:rsidRPr="00F67830" w:rsidRDefault="008C72A6" w:rsidP="008C72A6">
      <w:pPr>
        <w:spacing w:before="120"/>
        <w:ind w:firstLine="720"/>
        <w:jc w:val="both"/>
        <w:rPr>
          <w:color w:val="000000"/>
          <w:lang w:val="pt-BR"/>
        </w:rPr>
      </w:pPr>
      <w:r w:rsidRPr="00F67830">
        <w:rPr>
          <w:b/>
          <w:color w:val="000000"/>
          <w:lang w:val="pt-BR"/>
        </w:rPr>
        <w:t>*</w:t>
      </w:r>
      <w:r>
        <w:rPr>
          <w:b/>
          <w:color w:val="000000"/>
          <w:lang w:val="pt-BR"/>
        </w:rPr>
        <w:t>Kết quả trên cô</w:t>
      </w:r>
      <w:r w:rsidRPr="00F67830">
        <w:rPr>
          <w:b/>
          <w:color w:val="000000"/>
          <w:lang w:val="pt-BR"/>
        </w:rPr>
        <w:t xml:space="preserve"> </w:t>
      </w:r>
    </w:p>
    <w:p w:rsidR="008C72A6" w:rsidRPr="00F67830" w:rsidRDefault="008C72A6" w:rsidP="008C72A6">
      <w:pPr>
        <w:spacing w:before="120"/>
        <w:jc w:val="both"/>
        <w:rPr>
          <w:color w:val="000000"/>
          <w:lang w:val="pt-BR"/>
        </w:rPr>
      </w:pPr>
      <w:r w:rsidRPr="00F67830">
        <w:rPr>
          <w:color w:val="000000"/>
          <w:lang w:val="pt-BR"/>
        </w:rPr>
        <w:t xml:space="preserve">           Sử dụng phương pháp, biện pháp linh hoạt sáng tạo và kết hợp cho t</w:t>
      </w:r>
      <w:r>
        <w:rPr>
          <w:color w:val="000000"/>
          <w:lang w:val="pt-BR"/>
        </w:rPr>
        <w:t>rẻ tiếp cận công nghệ thông tin</w:t>
      </w:r>
      <w:r w:rsidRPr="00F67830">
        <w:rPr>
          <w:color w:val="000000"/>
          <w:lang w:val="pt-BR"/>
        </w:rPr>
        <w:t>.</w:t>
      </w:r>
    </w:p>
    <w:p w:rsidR="008C72A6" w:rsidRPr="00F67830" w:rsidRDefault="008C72A6" w:rsidP="008C72A6">
      <w:pPr>
        <w:spacing w:before="120"/>
        <w:jc w:val="both"/>
        <w:rPr>
          <w:color w:val="000000"/>
          <w:lang w:val="pt-BR"/>
        </w:rPr>
      </w:pPr>
      <w:r w:rsidRPr="00F67830">
        <w:rPr>
          <w:color w:val="000000"/>
          <w:lang w:val="pt-BR"/>
        </w:rPr>
        <w:t xml:space="preserve">           Tạo môi trường phong phú phù hợp với nội dung của từng chủ đề</w:t>
      </w:r>
      <w:r>
        <w:rPr>
          <w:color w:val="000000"/>
          <w:lang w:val="pt-BR"/>
        </w:rPr>
        <w:t>, biết chọn trò chơi sáng tạo cho từng bài dạy.</w:t>
      </w:r>
    </w:p>
    <w:p w:rsidR="008C72A6" w:rsidRPr="00077266" w:rsidRDefault="008C72A6" w:rsidP="008C72A6">
      <w:pPr>
        <w:spacing w:before="120"/>
        <w:jc w:val="both"/>
        <w:rPr>
          <w:color w:val="000000"/>
          <w:lang w:val="pt-BR"/>
        </w:rPr>
      </w:pPr>
      <w:r w:rsidRPr="00F67830">
        <w:rPr>
          <w:color w:val="000000"/>
          <w:lang w:val="pt-BR"/>
        </w:rPr>
        <w:t xml:space="preserve">          </w:t>
      </w:r>
      <w:r>
        <w:rPr>
          <w:color w:val="000000"/>
          <w:lang w:val="pt-BR"/>
        </w:rPr>
        <w:t xml:space="preserve"> </w:t>
      </w:r>
      <w:r w:rsidRPr="00F67830">
        <w:rPr>
          <w:color w:val="000000"/>
          <w:lang w:val="pt-BR"/>
        </w:rPr>
        <w:t>Có kỹ năng tổ chức hoạt động LQVT một cách tự tin, linh hoạt.</w:t>
      </w:r>
    </w:p>
    <w:p w:rsidR="008C72A6" w:rsidRDefault="008C72A6" w:rsidP="008C72A6">
      <w:pPr>
        <w:spacing w:before="120"/>
        <w:ind w:firstLine="720"/>
        <w:jc w:val="both"/>
        <w:rPr>
          <w:b/>
          <w:bCs/>
        </w:rPr>
      </w:pPr>
      <w:r>
        <w:rPr>
          <w:b/>
          <w:bCs/>
        </w:rPr>
        <w:t xml:space="preserve">  * Đối với cha mẹ trẻ:</w:t>
      </w:r>
    </w:p>
    <w:p w:rsidR="008C72A6" w:rsidRDefault="008C72A6" w:rsidP="008C72A6">
      <w:pPr>
        <w:spacing w:before="120"/>
        <w:ind w:firstLine="600"/>
        <w:jc w:val="both"/>
        <w:rPr>
          <w:color w:val="000000"/>
          <w:kern w:val="24"/>
          <w:lang w:val="es-BO"/>
        </w:rPr>
      </w:pPr>
      <w:r>
        <w:rPr>
          <w:color w:val="000000"/>
          <w:kern w:val="24"/>
          <w:lang w:val="es-BO"/>
        </w:rPr>
        <w:tab/>
        <w:t xml:space="preserve">  Tăng cường mối quan hệ gắn kết giữa cha mẹ, giáo viên và nhà trường, tăng dần sự tin tưởng vào giáo viên, cha mẹ hiểu được sở thích và năng lực của trẻ, hổ trợ trẻ học tốt hơn.</w:t>
      </w:r>
    </w:p>
    <w:p w:rsidR="008C72A6" w:rsidRDefault="008C72A6" w:rsidP="008C72A6">
      <w:pPr>
        <w:spacing w:before="120"/>
        <w:ind w:firstLine="600"/>
        <w:jc w:val="both"/>
        <w:rPr>
          <w:i/>
          <w:color w:val="FF0000"/>
          <w:lang w:val="es-BO"/>
        </w:rPr>
      </w:pPr>
      <w:r>
        <w:rPr>
          <w:color w:val="000000"/>
          <w:kern w:val="24"/>
          <w:lang w:val="es-BO"/>
        </w:rPr>
        <w:t xml:space="preserve">   Cha mẹ trẻ</w:t>
      </w:r>
      <w:r>
        <w:rPr>
          <w:color w:val="000000"/>
          <w:kern w:val="24"/>
          <w:lang w:val="vi-VN"/>
        </w:rPr>
        <w:t xml:space="preserve"> thấy rõ con mạnh dạn, tự tin thích đi học, yêu trường, yêu lớp, yêu cô, yêu bạn bè. Đặc biệt thấy con có nhiều kỹ năng tốt rất cần thiết cho cuộc sống nên thấy rất tin tưởng và yên tâm khi cho con đi học. Chính vì vậy các bậc </w:t>
      </w:r>
      <w:r>
        <w:rPr>
          <w:color w:val="000000"/>
          <w:kern w:val="24"/>
          <w:lang w:val="vi-VN"/>
        </w:rPr>
        <w:lastRenderedPageBreak/>
        <w:t>cha mẹ</w:t>
      </w:r>
      <w:r>
        <w:rPr>
          <w:color w:val="000000"/>
          <w:kern w:val="24"/>
        </w:rPr>
        <w:t xml:space="preserve"> trẻ</w:t>
      </w:r>
      <w:r>
        <w:rPr>
          <w:color w:val="000000"/>
          <w:kern w:val="24"/>
          <w:lang w:val="vi-VN"/>
        </w:rPr>
        <w:t xml:space="preserve"> rất nhiệt tình ủng hộ lớp những nguyên vật liệu, đồ dùng đồ chơi để phục vụ cho việc học tập của trẻ.</w:t>
      </w:r>
      <w:r>
        <w:rPr>
          <w:i/>
          <w:color w:val="FF0000"/>
          <w:lang w:val="es-BO"/>
        </w:rPr>
        <w:tab/>
      </w:r>
    </w:p>
    <w:p w:rsidR="008C72A6" w:rsidRPr="00D86F9A" w:rsidRDefault="008C72A6" w:rsidP="008C72A6">
      <w:pPr>
        <w:pStyle w:val="NormalWeb"/>
        <w:spacing w:before="120" w:beforeAutospacing="0" w:after="0" w:afterAutospacing="0"/>
        <w:ind w:firstLine="560"/>
        <w:jc w:val="both"/>
        <w:rPr>
          <w:b/>
          <w:bCs/>
          <w:sz w:val="28"/>
          <w:szCs w:val="28"/>
        </w:rPr>
      </w:pPr>
      <w:r>
        <w:rPr>
          <w:b/>
          <w:bCs/>
          <w:sz w:val="28"/>
          <w:szCs w:val="28"/>
        </w:rPr>
        <w:t xml:space="preserve"> </w:t>
      </w:r>
      <w:r w:rsidRPr="00D86F9A">
        <w:rPr>
          <w:b/>
          <w:bCs/>
          <w:sz w:val="28"/>
          <w:szCs w:val="28"/>
        </w:rPr>
        <w:t>2. Những thông tin cần được bảo mật - nếu có:</w:t>
      </w:r>
      <w:r w:rsidRPr="00D86F9A">
        <w:rPr>
          <w:color w:val="FF0000"/>
          <w:sz w:val="28"/>
          <w:szCs w:val="28"/>
        </w:rPr>
        <w:t xml:space="preserve"> Không</w:t>
      </w:r>
    </w:p>
    <w:p w:rsidR="008C72A6" w:rsidRPr="0023754E" w:rsidRDefault="008C72A6" w:rsidP="008C72A6">
      <w:pPr>
        <w:autoSpaceDE w:val="0"/>
        <w:autoSpaceDN w:val="0"/>
        <w:adjustRightInd w:val="0"/>
        <w:ind w:firstLine="720"/>
        <w:rPr>
          <w:b/>
          <w:bCs/>
        </w:rPr>
      </w:pPr>
      <w:r w:rsidRPr="0023754E">
        <w:rPr>
          <w:b/>
          <w:bCs/>
        </w:rPr>
        <w:t>3. Danh sách những thành viên đã tham gia áp dụng thử hoặc áp dụng</w:t>
      </w:r>
    </w:p>
    <w:p w:rsidR="008C72A6" w:rsidRPr="0023754E" w:rsidRDefault="008C72A6" w:rsidP="008C72A6">
      <w:pPr>
        <w:autoSpaceDE w:val="0"/>
        <w:autoSpaceDN w:val="0"/>
        <w:adjustRightInd w:val="0"/>
        <w:rPr>
          <w:b/>
          <w:bCs/>
        </w:rPr>
      </w:pPr>
      <w:r w:rsidRPr="0023754E">
        <w:rPr>
          <w:b/>
          <w:bCs/>
        </w:rPr>
        <w:t>sáng kiến lần đầu - nếu có:</w:t>
      </w:r>
    </w:p>
    <w:p w:rsidR="008C72A6" w:rsidRPr="00BB38C0" w:rsidRDefault="008C72A6" w:rsidP="008C72A6">
      <w:pPr>
        <w:pStyle w:val="NormalWeb"/>
        <w:spacing w:before="120" w:beforeAutospacing="0" w:after="0" w:afterAutospacing="0"/>
        <w:ind w:firstLine="720"/>
        <w:jc w:val="both"/>
        <w:rPr>
          <w:sz w:val="28"/>
          <w:szCs w:val="28"/>
        </w:rPr>
      </w:pPr>
      <w:r w:rsidRPr="00C253C4">
        <w:rPr>
          <w:b/>
          <w:sz w:val="28"/>
          <w:szCs w:val="28"/>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702"/>
        <w:gridCol w:w="2552"/>
        <w:gridCol w:w="2410"/>
        <w:gridCol w:w="1134"/>
      </w:tblGrid>
      <w:tr w:rsidR="008C72A6" w:rsidRPr="00DE0FC0" w:rsidTr="00D11157">
        <w:trPr>
          <w:trHeight w:hRule="exact" w:val="828"/>
        </w:trPr>
        <w:tc>
          <w:tcPr>
            <w:tcW w:w="700" w:type="dxa"/>
            <w:tcBorders>
              <w:top w:val="single" w:sz="4" w:space="0" w:color="auto"/>
              <w:left w:val="single" w:sz="4" w:space="0" w:color="auto"/>
              <w:bottom w:val="single" w:sz="4" w:space="0" w:color="auto"/>
              <w:right w:val="single" w:sz="4" w:space="0" w:color="auto"/>
            </w:tcBorders>
          </w:tcPr>
          <w:p w:rsidR="008C72A6" w:rsidRPr="00225A25" w:rsidRDefault="008C72A6" w:rsidP="00D11157">
            <w:pPr>
              <w:pStyle w:val="NormalWeb"/>
              <w:rPr>
                <w:b/>
                <w:sz w:val="28"/>
                <w:szCs w:val="28"/>
              </w:rPr>
            </w:pPr>
            <w:r w:rsidRPr="00225A25">
              <w:rPr>
                <w:b/>
                <w:bCs/>
                <w:sz w:val="28"/>
                <w:szCs w:val="28"/>
              </w:rPr>
              <w:t>TT</w:t>
            </w:r>
          </w:p>
        </w:tc>
        <w:tc>
          <w:tcPr>
            <w:tcW w:w="2702" w:type="dxa"/>
            <w:tcBorders>
              <w:top w:val="single" w:sz="4" w:space="0" w:color="auto"/>
              <w:left w:val="single" w:sz="4" w:space="0" w:color="auto"/>
              <w:bottom w:val="single" w:sz="4" w:space="0" w:color="auto"/>
              <w:right w:val="single" w:sz="4" w:space="0" w:color="auto"/>
            </w:tcBorders>
          </w:tcPr>
          <w:p w:rsidR="008C72A6" w:rsidRPr="00BB38C0" w:rsidRDefault="008C72A6" w:rsidP="00D11157">
            <w:pPr>
              <w:pStyle w:val="NormalWeb"/>
              <w:rPr>
                <w:b/>
                <w:sz w:val="28"/>
                <w:szCs w:val="28"/>
              </w:rPr>
            </w:pPr>
            <w:r w:rsidRPr="00BB38C0">
              <w:rPr>
                <w:b/>
                <w:bCs/>
                <w:sz w:val="28"/>
                <w:szCs w:val="28"/>
              </w:rPr>
              <w:t xml:space="preserve">Họ và tên </w:t>
            </w:r>
          </w:p>
        </w:tc>
        <w:tc>
          <w:tcPr>
            <w:tcW w:w="2552" w:type="dxa"/>
            <w:tcBorders>
              <w:top w:val="single" w:sz="4" w:space="0" w:color="auto"/>
              <w:left w:val="single" w:sz="4" w:space="0" w:color="auto"/>
              <w:bottom w:val="single" w:sz="4" w:space="0" w:color="auto"/>
              <w:right w:val="single" w:sz="4" w:space="0" w:color="auto"/>
            </w:tcBorders>
          </w:tcPr>
          <w:p w:rsidR="008C72A6" w:rsidRPr="00BB38C0" w:rsidRDefault="008C72A6" w:rsidP="00D11157">
            <w:pPr>
              <w:pStyle w:val="NormalWeb"/>
              <w:rPr>
                <w:b/>
                <w:sz w:val="28"/>
                <w:szCs w:val="28"/>
              </w:rPr>
            </w:pPr>
            <w:r w:rsidRPr="00BB38C0">
              <w:rPr>
                <w:b/>
                <w:bCs/>
                <w:sz w:val="28"/>
                <w:szCs w:val="28"/>
              </w:rPr>
              <w:t xml:space="preserve">Nơi công tác </w:t>
            </w:r>
          </w:p>
        </w:tc>
        <w:tc>
          <w:tcPr>
            <w:tcW w:w="2410" w:type="dxa"/>
            <w:tcBorders>
              <w:top w:val="single" w:sz="4" w:space="0" w:color="auto"/>
              <w:left w:val="single" w:sz="4" w:space="0" w:color="auto"/>
              <w:bottom w:val="single" w:sz="4" w:space="0" w:color="auto"/>
              <w:right w:val="single" w:sz="4" w:space="0" w:color="auto"/>
            </w:tcBorders>
          </w:tcPr>
          <w:p w:rsidR="008C72A6" w:rsidRDefault="008C72A6" w:rsidP="00D11157">
            <w:pPr>
              <w:pStyle w:val="NormalWeb"/>
              <w:spacing w:before="0" w:beforeAutospacing="0" w:after="0" w:afterAutospacing="0"/>
              <w:rPr>
                <w:b/>
                <w:bCs/>
                <w:sz w:val="28"/>
                <w:szCs w:val="28"/>
              </w:rPr>
            </w:pPr>
            <w:r w:rsidRPr="00BB38C0">
              <w:rPr>
                <w:b/>
                <w:bCs/>
                <w:sz w:val="28"/>
                <w:szCs w:val="28"/>
              </w:rPr>
              <w:t xml:space="preserve">Nơi áp dụng </w:t>
            </w:r>
          </w:p>
          <w:p w:rsidR="008C72A6" w:rsidRPr="00BB38C0" w:rsidRDefault="008C72A6" w:rsidP="00D11157">
            <w:pPr>
              <w:pStyle w:val="NormalWeb"/>
              <w:spacing w:before="0" w:beforeAutospacing="0" w:after="0" w:afterAutospacing="0"/>
              <w:rPr>
                <w:b/>
                <w:sz w:val="28"/>
                <w:szCs w:val="28"/>
              </w:rPr>
            </w:pPr>
            <w:r w:rsidRPr="00BB38C0">
              <w:rPr>
                <w:b/>
                <w:bCs/>
                <w:sz w:val="28"/>
                <w:szCs w:val="28"/>
              </w:rPr>
              <w:t xml:space="preserve">sáng kiến </w:t>
            </w:r>
          </w:p>
        </w:tc>
        <w:tc>
          <w:tcPr>
            <w:tcW w:w="1134" w:type="dxa"/>
            <w:tcBorders>
              <w:top w:val="single" w:sz="4" w:space="0" w:color="auto"/>
              <w:left w:val="single" w:sz="4" w:space="0" w:color="auto"/>
              <w:bottom w:val="single" w:sz="4" w:space="0" w:color="auto"/>
              <w:right w:val="single" w:sz="4" w:space="0" w:color="auto"/>
            </w:tcBorders>
          </w:tcPr>
          <w:p w:rsidR="008C72A6" w:rsidRPr="00BB38C0" w:rsidRDefault="008C72A6" w:rsidP="00D11157">
            <w:pPr>
              <w:pStyle w:val="NormalWeb"/>
              <w:rPr>
                <w:b/>
                <w:sz w:val="28"/>
                <w:szCs w:val="28"/>
              </w:rPr>
            </w:pPr>
            <w:r w:rsidRPr="00BB38C0">
              <w:rPr>
                <w:b/>
                <w:bCs/>
                <w:sz w:val="28"/>
                <w:szCs w:val="28"/>
              </w:rPr>
              <w:t>Ghi chú</w:t>
            </w:r>
          </w:p>
        </w:tc>
      </w:tr>
      <w:tr w:rsidR="008C72A6" w:rsidRPr="004C0BBA" w:rsidTr="00D11157">
        <w:tc>
          <w:tcPr>
            <w:tcW w:w="700" w:type="dxa"/>
            <w:tcBorders>
              <w:top w:val="single" w:sz="4" w:space="0" w:color="auto"/>
              <w:left w:val="single" w:sz="4" w:space="0" w:color="auto"/>
              <w:bottom w:val="single" w:sz="4" w:space="0" w:color="auto"/>
              <w:right w:val="single" w:sz="4" w:space="0" w:color="auto"/>
            </w:tcBorders>
          </w:tcPr>
          <w:p w:rsidR="008C72A6" w:rsidRPr="004C0BBA" w:rsidRDefault="008C72A6" w:rsidP="00D11157">
            <w:pPr>
              <w:pStyle w:val="NormalWeb"/>
              <w:rPr>
                <w:sz w:val="28"/>
                <w:szCs w:val="28"/>
              </w:rPr>
            </w:pPr>
            <w:r>
              <w:rPr>
                <w:sz w:val="28"/>
                <w:szCs w:val="28"/>
              </w:rPr>
              <w:t>1</w:t>
            </w:r>
          </w:p>
        </w:tc>
        <w:tc>
          <w:tcPr>
            <w:tcW w:w="2702"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ind w:right="-108"/>
              <w:rPr>
                <w:sz w:val="28"/>
                <w:szCs w:val="28"/>
              </w:rPr>
            </w:pPr>
            <w:r>
              <w:rPr>
                <w:sz w:val="28"/>
                <w:szCs w:val="28"/>
              </w:rPr>
              <w:t>Trần Thị Thu Hoài</w:t>
            </w:r>
          </w:p>
        </w:tc>
        <w:tc>
          <w:tcPr>
            <w:tcW w:w="2552"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ind w:right="-108"/>
              <w:rPr>
                <w:sz w:val="28"/>
                <w:szCs w:val="28"/>
              </w:rPr>
            </w:pPr>
            <w:smartTag w:uri="urn:schemas-microsoft-com:office:smarttags" w:element="City">
              <w:r>
                <w:rPr>
                  <w:sz w:val="28"/>
                  <w:szCs w:val="28"/>
                </w:rPr>
                <w:t>Trường</w:t>
              </w:r>
            </w:smartTag>
            <w:r>
              <w:rPr>
                <w:sz w:val="28"/>
                <w:szCs w:val="28"/>
              </w:rPr>
              <w:t xml:space="preserve"> MG Đại Tân</w:t>
            </w:r>
          </w:p>
        </w:tc>
        <w:tc>
          <w:tcPr>
            <w:tcW w:w="2410"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rPr>
                <w:sz w:val="28"/>
                <w:szCs w:val="28"/>
              </w:rPr>
            </w:pPr>
            <w:r>
              <w:rPr>
                <w:sz w:val="28"/>
                <w:szCs w:val="28"/>
              </w:rPr>
              <w:t>Lớp Bé Phú Phong</w:t>
            </w:r>
          </w:p>
        </w:tc>
        <w:tc>
          <w:tcPr>
            <w:tcW w:w="1134" w:type="dxa"/>
            <w:tcBorders>
              <w:top w:val="single" w:sz="4" w:space="0" w:color="auto"/>
              <w:left w:val="single" w:sz="4" w:space="0" w:color="auto"/>
              <w:bottom w:val="single" w:sz="4" w:space="0" w:color="auto"/>
              <w:right w:val="single" w:sz="4" w:space="0" w:color="auto"/>
            </w:tcBorders>
          </w:tcPr>
          <w:p w:rsidR="008C72A6" w:rsidRPr="00790096" w:rsidRDefault="008C72A6" w:rsidP="00D11157">
            <w:pPr>
              <w:rPr>
                <w:bCs/>
              </w:rPr>
            </w:pPr>
          </w:p>
        </w:tc>
      </w:tr>
      <w:tr w:rsidR="008C72A6" w:rsidRPr="004C0BBA" w:rsidTr="00D11157">
        <w:tc>
          <w:tcPr>
            <w:tcW w:w="700" w:type="dxa"/>
            <w:tcBorders>
              <w:top w:val="single" w:sz="4" w:space="0" w:color="auto"/>
              <w:left w:val="single" w:sz="4" w:space="0" w:color="auto"/>
              <w:bottom w:val="single" w:sz="4" w:space="0" w:color="auto"/>
              <w:right w:val="single" w:sz="4" w:space="0" w:color="auto"/>
            </w:tcBorders>
          </w:tcPr>
          <w:p w:rsidR="008C72A6" w:rsidRPr="004C0BBA" w:rsidRDefault="008C72A6" w:rsidP="00D11157">
            <w:pPr>
              <w:pStyle w:val="NormalWeb"/>
              <w:rPr>
                <w:sz w:val="28"/>
                <w:szCs w:val="28"/>
              </w:rPr>
            </w:pPr>
            <w:r>
              <w:rPr>
                <w:sz w:val="28"/>
                <w:szCs w:val="28"/>
              </w:rPr>
              <w:t>2</w:t>
            </w:r>
          </w:p>
        </w:tc>
        <w:tc>
          <w:tcPr>
            <w:tcW w:w="2702" w:type="dxa"/>
            <w:tcBorders>
              <w:top w:val="single" w:sz="4" w:space="0" w:color="auto"/>
              <w:left w:val="single" w:sz="4" w:space="0" w:color="auto"/>
              <w:bottom w:val="single" w:sz="4" w:space="0" w:color="auto"/>
              <w:right w:val="single" w:sz="4" w:space="0" w:color="auto"/>
            </w:tcBorders>
          </w:tcPr>
          <w:p w:rsidR="008C72A6" w:rsidRDefault="008C72A6" w:rsidP="00D11157">
            <w:pPr>
              <w:pStyle w:val="NormalWeb"/>
              <w:spacing w:before="120" w:beforeAutospacing="0" w:after="120" w:afterAutospacing="0"/>
              <w:ind w:right="-108"/>
              <w:rPr>
                <w:sz w:val="28"/>
                <w:szCs w:val="28"/>
              </w:rPr>
            </w:pPr>
            <w:r>
              <w:rPr>
                <w:sz w:val="28"/>
                <w:szCs w:val="28"/>
              </w:rPr>
              <w:t>Võ Thị Diệu</w:t>
            </w:r>
          </w:p>
        </w:tc>
        <w:tc>
          <w:tcPr>
            <w:tcW w:w="2552" w:type="dxa"/>
            <w:tcBorders>
              <w:top w:val="single" w:sz="4" w:space="0" w:color="auto"/>
              <w:left w:val="single" w:sz="4" w:space="0" w:color="auto"/>
              <w:bottom w:val="single" w:sz="4" w:space="0" w:color="auto"/>
              <w:right w:val="single" w:sz="4" w:space="0" w:color="auto"/>
            </w:tcBorders>
          </w:tcPr>
          <w:p w:rsidR="008C72A6" w:rsidRPr="002F687D" w:rsidRDefault="008C72A6" w:rsidP="00D11157">
            <w:pPr>
              <w:pStyle w:val="NormalWeb"/>
              <w:spacing w:before="120" w:beforeAutospacing="0" w:after="120" w:afterAutospacing="0"/>
              <w:ind w:right="-108"/>
              <w:rPr>
                <w:sz w:val="28"/>
                <w:szCs w:val="28"/>
              </w:rPr>
            </w:pPr>
            <w:smartTag w:uri="urn:schemas-microsoft-com:office:smarttags" w:element="City">
              <w:r>
                <w:rPr>
                  <w:sz w:val="28"/>
                  <w:szCs w:val="28"/>
                </w:rPr>
                <w:t>Trường</w:t>
              </w:r>
            </w:smartTag>
            <w:r>
              <w:rPr>
                <w:sz w:val="28"/>
                <w:szCs w:val="28"/>
              </w:rPr>
              <w:t xml:space="preserve"> MG Đại Tân</w:t>
            </w:r>
          </w:p>
        </w:tc>
        <w:tc>
          <w:tcPr>
            <w:tcW w:w="2410"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rPr>
                <w:sz w:val="28"/>
                <w:szCs w:val="28"/>
              </w:rPr>
            </w:pPr>
            <w:r>
              <w:rPr>
                <w:sz w:val="28"/>
                <w:szCs w:val="28"/>
              </w:rPr>
              <w:t>Lớp Bé Phú Phong</w:t>
            </w:r>
          </w:p>
        </w:tc>
        <w:tc>
          <w:tcPr>
            <w:tcW w:w="1134" w:type="dxa"/>
            <w:tcBorders>
              <w:top w:val="single" w:sz="4" w:space="0" w:color="auto"/>
              <w:left w:val="single" w:sz="4" w:space="0" w:color="auto"/>
              <w:bottom w:val="single" w:sz="4" w:space="0" w:color="auto"/>
              <w:right w:val="single" w:sz="4" w:space="0" w:color="auto"/>
            </w:tcBorders>
          </w:tcPr>
          <w:p w:rsidR="008C72A6" w:rsidRPr="00790096" w:rsidRDefault="008C72A6" w:rsidP="00D11157">
            <w:pPr>
              <w:rPr>
                <w:bCs/>
              </w:rPr>
            </w:pPr>
          </w:p>
        </w:tc>
      </w:tr>
      <w:tr w:rsidR="008C72A6" w:rsidRPr="004C0BBA" w:rsidTr="00D11157">
        <w:tc>
          <w:tcPr>
            <w:tcW w:w="700" w:type="dxa"/>
            <w:tcBorders>
              <w:top w:val="single" w:sz="4" w:space="0" w:color="auto"/>
              <w:left w:val="single" w:sz="4" w:space="0" w:color="auto"/>
              <w:bottom w:val="single" w:sz="4" w:space="0" w:color="auto"/>
              <w:right w:val="single" w:sz="4" w:space="0" w:color="auto"/>
            </w:tcBorders>
          </w:tcPr>
          <w:p w:rsidR="008C72A6" w:rsidRDefault="008C72A6" w:rsidP="00D11157">
            <w:pPr>
              <w:pStyle w:val="NormalWeb"/>
              <w:rPr>
                <w:sz w:val="28"/>
                <w:szCs w:val="28"/>
              </w:rPr>
            </w:pPr>
            <w:r>
              <w:rPr>
                <w:sz w:val="28"/>
                <w:szCs w:val="28"/>
              </w:rPr>
              <w:t>3</w:t>
            </w:r>
          </w:p>
        </w:tc>
        <w:tc>
          <w:tcPr>
            <w:tcW w:w="2702" w:type="dxa"/>
            <w:tcBorders>
              <w:top w:val="single" w:sz="4" w:space="0" w:color="auto"/>
              <w:left w:val="single" w:sz="4" w:space="0" w:color="auto"/>
              <w:bottom w:val="single" w:sz="4" w:space="0" w:color="auto"/>
              <w:right w:val="single" w:sz="4" w:space="0" w:color="auto"/>
            </w:tcBorders>
          </w:tcPr>
          <w:p w:rsidR="008C72A6" w:rsidRDefault="008C72A6" w:rsidP="00D11157">
            <w:pPr>
              <w:pStyle w:val="NormalWeb"/>
              <w:spacing w:before="120" w:beforeAutospacing="0" w:after="120" w:afterAutospacing="0"/>
              <w:ind w:right="-108"/>
              <w:rPr>
                <w:sz w:val="28"/>
                <w:szCs w:val="28"/>
              </w:rPr>
            </w:pPr>
            <w:r>
              <w:rPr>
                <w:sz w:val="28"/>
                <w:szCs w:val="28"/>
              </w:rPr>
              <w:t>Mai Thị Kim Nguyên</w:t>
            </w:r>
          </w:p>
        </w:tc>
        <w:tc>
          <w:tcPr>
            <w:tcW w:w="2552"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ind w:right="-108"/>
              <w:rPr>
                <w:sz w:val="28"/>
                <w:szCs w:val="28"/>
              </w:rPr>
            </w:pPr>
            <w:smartTag w:uri="urn:schemas-microsoft-com:office:smarttags" w:element="City">
              <w:r>
                <w:rPr>
                  <w:sz w:val="28"/>
                  <w:szCs w:val="28"/>
                </w:rPr>
                <w:t>Trường</w:t>
              </w:r>
            </w:smartTag>
            <w:r>
              <w:rPr>
                <w:sz w:val="28"/>
                <w:szCs w:val="28"/>
              </w:rPr>
              <w:t xml:space="preserve"> MG Đại Tân</w:t>
            </w:r>
          </w:p>
        </w:tc>
        <w:tc>
          <w:tcPr>
            <w:tcW w:w="2410"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ind w:right="-108"/>
              <w:rPr>
                <w:sz w:val="28"/>
                <w:szCs w:val="28"/>
              </w:rPr>
            </w:pPr>
            <w:r>
              <w:rPr>
                <w:sz w:val="28"/>
                <w:szCs w:val="28"/>
              </w:rPr>
              <w:t>Lớp Nhỡ Xuân Tây</w:t>
            </w:r>
          </w:p>
        </w:tc>
        <w:tc>
          <w:tcPr>
            <w:tcW w:w="1134" w:type="dxa"/>
            <w:tcBorders>
              <w:top w:val="single" w:sz="4" w:space="0" w:color="auto"/>
              <w:left w:val="single" w:sz="4" w:space="0" w:color="auto"/>
              <w:bottom w:val="single" w:sz="4" w:space="0" w:color="auto"/>
              <w:right w:val="single" w:sz="4" w:space="0" w:color="auto"/>
            </w:tcBorders>
          </w:tcPr>
          <w:p w:rsidR="008C72A6" w:rsidRPr="00790096" w:rsidRDefault="008C72A6" w:rsidP="00D11157">
            <w:pPr>
              <w:rPr>
                <w:bCs/>
              </w:rPr>
            </w:pPr>
          </w:p>
        </w:tc>
      </w:tr>
      <w:tr w:rsidR="008C72A6" w:rsidRPr="004C0BBA" w:rsidTr="00D11157">
        <w:tc>
          <w:tcPr>
            <w:tcW w:w="700" w:type="dxa"/>
            <w:tcBorders>
              <w:top w:val="single" w:sz="4" w:space="0" w:color="auto"/>
              <w:left w:val="single" w:sz="4" w:space="0" w:color="auto"/>
              <w:bottom w:val="single" w:sz="4" w:space="0" w:color="auto"/>
              <w:right w:val="single" w:sz="4" w:space="0" w:color="auto"/>
            </w:tcBorders>
          </w:tcPr>
          <w:p w:rsidR="008C72A6" w:rsidRDefault="008C72A6" w:rsidP="00D11157">
            <w:pPr>
              <w:pStyle w:val="NormalWeb"/>
              <w:rPr>
                <w:sz w:val="28"/>
                <w:szCs w:val="28"/>
              </w:rPr>
            </w:pPr>
            <w:r>
              <w:rPr>
                <w:sz w:val="28"/>
                <w:szCs w:val="28"/>
              </w:rPr>
              <w:t>4</w:t>
            </w:r>
          </w:p>
        </w:tc>
        <w:tc>
          <w:tcPr>
            <w:tcW w:w="2702" w:type="dxa"/>
            <w:tcBorders>
              <w:top w:val="single" w:sz="4" w:space="0" w:color="auto"/>
              <w:left w:val="single" w:sz="4" w:space="0" w:color="auto"/>
              <w:bottom w:val="single" w:sz="4" w:space="0" w:color="auto"/>
              <w:right w:val="single" w:sz="4" w:space="0" w:color="auto"/>
            </w:tcBorders>
          </w:tcPr>
          <w:p w:rsidR="008C72A6" w:rsidRDefault="008C72A6" w:rsidP="00D11157">
            <w:pPr>
              <w:pStyle w:val="NormalWeb"/>
              <w:spacing w:before="120" w:beforeAutospacing="0" w:after="120" w:afterAutospacing="0"/>
              <w:ind w:right="-108"/>
              <w:rPr>
                <w:sz w:val="28"/>
                <w:szCs w:val="28"/>
              </w:rPr>
            </w:pPr>
            <w:r>
              <w:rPr>
                <w:sz w:val="28"/>
                <w:szCs w:val="28"/>
              </w:rPr>
              <w:t>Trần Thị Hai</w:t>
            </w:r>
          </w:p>
        </w:tc>
        <w:tc>
          <w:tcPr>
            <w:tcW w:w="2552"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ind w:right="-108"/>
              <w:rPr>
                <w:sz w:val="28"/>
                <w:szCs w:val="28"/>
              </w:rPr>
            </w:pPr>
            <w:smartTag w:uri="urn:schemas-microsoft-com:office:smarttags" w:element="City">
              <w:r>
                <w:rPr>
                  <w:sz w:val="28"/>
                  <w:szCs w:val="28"/>
                </w:rPr>
                <w:t>Trường</w:t>
              </w:r>
            </w:smartTag>
            <w:r>
              <w:rPr>
                <w:sz w:val="28"/>
                <w:szCs w:val="28"/>
              </w:rPr>
              <w:t xml:space="preserve"> MG Đại Tân</w:t>
            </w:r>
          </w:p>
        </w:tc>
        <w:tc>
          <w:tcPr>
            <w:tcW w:w="2410"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rPr>
                <w:sz w:val="28"/>
                <w:szCs w:val="28"/>
              </w:rPr>
            </w:pPr>
            <w:r>
              <w:rPr>
                <w:sz w:val="28"/>
                <w:szCs w:val="28"/>
              </w:rPr>
              <w:t>Lớp Bé Mỹ Nam</w:t>
            </w:r>
          </w:p>
        </w:tc>
        <w:tc>
          <w:tcPr>
            <w:tcW w:w="1134" w:type="dxa"/>
            <w:tcBorders>
              <w:top w:val="single" w:sz="4" w:space="0" w:color="auto"/>
              <w:left w:val="single" w:sz="4" w:space="0" w:color="auto"/>
              <w:bottom w:val="single" w:sz="4" w:space="0" w:color="auto"/>
              <w:right w:val="single" w:sz="4" w:space="0" w:color="auto"/>
            </w:tcBorders>
          </w:tcPr>
          <w:p w:rsidR="008C72A6" w:rsidRPr="00790096" w:rsidRDefault="008C72A6" w:rsidP="00D11157">
            <w:pPr>
              <w:rPr>
                <w:bCs/>
              </w:rPr>
            </w:pPr>
          </w:p>
        </w:tc>
      </w:tr>
      <w:tr w:rsidR="008C72A6" w:rsidRPr="004C0BBA" w:rsidTr="00D11157">
        <w:tc>
          <w:tcPr>
            <w:tcW w:w="700" w:type="dxa"/>
            <w:tcBorders>
              <w:top w:val="single" w:sz="4" w:space="0" w:color="auto"/>
              <w:left w:val="single" w:sz="4" w:space="0" w:color="auto"/>
              <w:bottom w:val="single" w:sz="4" w:space="0" w:color="auto"/>
              <w:right w:val="single" w:sz="4" w:space="0" w:color="auto"/>
            </w:tcBorders>
          </w:tcPr>
          <w:p w:rsidR="008C72A6" w:rsidRDefault="008C72A6" w:rsidP="00D11157">
            <w:pPr>
              <w:pStyle w:val="NormalWeb"/>
              <w:rPr>
                <w:sz w:val="28"/>
                <w:szCs w:val="28"/>
              </w:rPr>
            </w:pPr>
            <w:r>
              <w:rPr>
                <w:sz w:val="28"/>
                <w:szCs w:val="28"/>
              </w:rPr>
              <w:t>5</w:t>
            </w:r>
          </w:p>
        </w:tc>
        <w:tc>
          <w:tcPr>
            <w:tcW w:w="2702" w:type="dxa"/>
            <w:tcBorders>
              <w:top w:val="single" w:sz="4" w:space="0" w:color="auto"/>
              <w:left w:val="single" w:sz="4" w:space="0" w:color="auto"/>
              <w:bottom w:val="single" w:sz="4" w:space="0" w:color="auto"/>
              <w:right w:val="single" w:sz="4" w:space="0" w:color="auto"/>
            </w:tcBorders>
          </w:tcPr>
          <w:p w:rsidR="008C72A6" w:rsidRDefault="008C72A6" w:rsidP="00D11157">
            <w:pPr>
              <w:pStyle w:val="NormalWeb"/>
              <w:spacing w:before="120" w:beforeAutospacing="0" w:after="120" w:afterAutospacing="0"/>
              <w:ind w:right="-108"/>
              <w:rPr>
                <w:sz w:val="28"/>
                <w:szCs w:val="28"/>
              </w:rPr>
            </w:pPr>
            <w:r>
              <w:rPr>
                <w:sz w:val="28"/>
                <w:szCs w:val="28"/>
              </w:rPr>
              <w:t>Nguyễn Thị Huệ</w:t>
            </w:r>
          </w:p>
        </w:tc>
        <w:tc>
          <w:tcPr>
            <w:tcW w:w="2552"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ind w:right="-108"/>
              <w:rPr>
                <w:sz w:val="28"/>
                <w:szCs w:val="28"/>
              </w:rPr>
            </w:pPr>
            <w:smartTag w:uri="urn:schemas-microsoft-com:office:smarttags" w:element="City">
              <w:r>
                <w:rPr>
                  <w:sz w:val="28"/>
                  <w:szCs w:val="28"/>
                </w:rPr>
                <w:t>Trường</w:t>
              </w:r>
            </w:smartTag>
            <w:r>
              <w:rPr>
                <w:sz w:val="28"/>
                <w:szCs w:val="28"/>
              </w:rPr>
              <w:t xml:space="preserve"> MG Đại Tân</w:t>
            </w:r>
          </w:p>
        </w:tc>
        <w:tc>
          <w:tcPr>
            <w:tcW w:w="2410" w:type="dxa"/>
            <w:tcBorders>
              <w:top w:val="single" w:sz="4" w:space="0" w:color="auto"/>
              <w:left w:val="single" w:sz="4" w:space="0" w:color="auto"/>
              <w:bottom w:val="single" w:sz="4" w:space="0" w:color="auto"/>
              <w:right w:val="single" w:sz="4" w:space="0" w:color="auto"/>
            </w:tcBorders>
          </w:tcPr>
          <w:p w:rsidR="008C72A6" w:rsidRPr="00F30635" w:rsidRDefault="008C72A6" w:rsidP="00D11157">
            <w:pPr>
              <w:pStyle w:val="NormalWeb"/>
              <w:spacing w:before="120" w:beforeAutospacing="0" w:after="120" w:afterAutospacing="0"/>
              <w:rPr>
                <w:sz w:val="28"/>
                <w:szCs w:val="28"/>
              </w:rPr>
            </w:pPr>
            <w:r>
              <w:rPr>
                <w:sz w:val="28"/>
                <w:szCs w:val="28"/>
              </w:rPr>
              <w:t>Lớp Bé Xuân Tây</w:t>
            </w:r>
          </w:p>
        </w:tc>
        <w:tc>
          <w:tcPr>
            <w:tcW w:w="1134" w:type="dxa"/>
            <w:tcBorders>
              <w:top w:val="single" w:sz="4" w:space="0" w:color="auto"/>
              <w:left w:val="single" w:sz="4" w:space="0" w:color="auto"/>
              <w:bottom w:val="single" w:sz="4" w:space="0" w:color="auto"/>
              <w:right w:val="single" w:sz="4" w:space="0" w:color="auto"/>
            </w:tcBorders>
          </w:tcPr>
          <w:p w:rsidR="008C72A6" w:rsidRPr="00790096" w:rsidRDefault="008C72A6" w:rsidP="00D11157">
            <w:pPr>
              <w:rPr>
                <w:bCs/>
              </w:rPr>
            </w:pPr>
          </w:p>
        </w:tc>
      </w:tr>
    </w:tbl>
    <w:p w:rsidR="008C72A6" w:rsidRPr="00144FD7" w:rsidRDefault="008C72A6" w:rsidP="008C72A6">
      <w:pPr>
        <w:pStyle w:val="NormalWeb"/>
        <w:tabs>
          <w:tab w:val="left" w:pos="1035"/>
        </w:tabs>
        <w:spacing w:before="0" w:beforeAutospacing="0" w:after="150" w:afterAutospacing="0"/>
        <w:ind w:right="68"/>
        <w:jc w:val="both"/>
        <w:rPr>
          <w:b/>
          <w:sz w:val="28"/>
          <w:szCs w:val="28"/>
        </w:rPr>
      </w:pPr>
      <w:r>
        <w:rPr>
          <w:b/>
          <w:sz w:val="28"/>
          <w:szCs w:val="28"/>
        </w:rPr>
        <w:tab/>
      </w:r>
      <w:r w:rsidRPr="00144FD7">
        <w:rPr>
          <w:b/>
          <w:sz w:val="28"/>
          <w:szCs w:val="28"/>
        </w:rPr>
        <w:t xml:space="preserve">4. Hồ sơ kèm theo : </w:t>
      </w:r>
      <w:r w:rsidRPr="00144FD7">
        <w:rPr>
          <w:sz w:val="28"/>
          <w:szCs w:val="28"/>
        </w:rPr>
        <w:t>Không có</w:t>
      </w: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Default="008C72A6" w:rsidP="008C72A6">
      <w:pPr>
        <w:autoSpaceDE w:val="0"/>
        <w:autoSpaceDN w:val="0"/>
        <w:adjustRightInd w:val="0"/>
        <w:jc w:val="center"/>
        <w:rPr>
          <w:b/>
          <w:bCs/>
        </w:rPr>
      </w:pPr>
    </w:p>
    <w:p w:rsidR="008C72A6" w:rsidRPr="003A2A8F" w:rsidRDefault="008C72A6" w:rsidP="008C72A6">
      <w:pPr>
        <w:autoSpaceDE w:val="0"/>
        <w:autoSpaceDN w:val="0"/>
        <w:adjustRightInd w:val="0"/>
        <w:jc w:val="center"/>
        <w:rPr>
          <w:b/>
          <w:bCs/>
        </w:rPr>
      </w:pPr>
      <w:r w:rsidRPr="003A2A8F">
        <w:rPr>
          <w:b/>
          <w:bCs/>
        </w:rPr>
        <w:lastRenderedPageBreak/>
        <w:t>CỘNG HOÀ XÃ HỘI CHỦ NGHĨA VIỆT NAM</w:t>
      </w:r>
    </w:p>
    <w:p w:rsidR="008C72A6" w:rsidRPr="003A2A8F" w:rsidRDefault="008C72A6" w:rsidP="008C72A6">
      <w:pPr>
        <w:autoSpaceDE w:val="0"/>
        <w:autoSpaceDN w:val="0"/>
        <w:adjustRightInd w:val="0"/>
        <w:jc w:val="center"/>
        <w:rPr>
          <w:b/>
          <w:bCs/>
        </w:rPr>
      </w:pPr>
      <w:r w:rsidRPr="003A2A8F">
        <w:rPr>
          <w:b/>
          <w:bCs/>
        </w:rPr>
        <w:t>Độc lập - Tự do - Hạnh phúc</w:t>
      </w:r>
    </w:p>
    <w:p w:rsidR="008C72A6" w:rsidRDefault="008C72A6" w:rsidP="008C72A6">
      <w:pPr>
        <w:autoSpaceDE w:val="0"/>
        <w:autoSpaceDN w:val="0"/>
        <w:adjustRightInd w:val="0"/>
        <w:rPr>
          <w:b/>
          <w:bCs/>
        </w:rPr>
      </w:pPr>
      <w:r>
        <w:rPr>
          <w:b/>
          <w:bCs/>
          <w:noProof/>
        </w:rPr>
        <mc:AlternateContent>
          <mc:Choice Requires="wps">
            <w:drawing>
              <wp:anchor distT="0" distB="0" distL="114300" distR="114300" simplePos="0" relativeHeight="251664384" behindDoc="0" locked="0" layoutInCell="1" allowOverlap="1">
                <wp:simplePos x="0" y="0"/>
                <wp:positionH relativeFrom="column">
                  <wp:posOffset>1952625</wp:posOffset>
                </wp:positionH>
                <wp:positionV relativeFrom="paragraph">
                  <wp:posOffset>38735</wp:posOffset>
                </wp:positionV>
                <wp:extent cx="20574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3.05pt" to="31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"/>
            </w:pict>
          </mc:Fallback>
        </mc:AlternateContent>
      </w:r>
    </w:p>
    <w:p w:rsidR="008C72A6" w:rsidRPr="003A2A8F" w:rsidRDefault="008C72A6" w:rsidP="008C72A6">
      <w:pPr>
        <w:autoSpaceDE w:val="0"/>
        <w:autoSpaceDN w:val="0"/>
        <w:adjustRightInd w:val="0"/>
        <w:jc w:val="center"/>
        <w:rPr>
          <w:b/>
          <w:bCs/>
        </w:rPr>
      </w:pPr>
      <w:r w:rsidRPr="003A2A8F">
        <w:rPr>
          <w:b/>
          <w:bCs/>
        </w:rPr>
        <w:t>PHIẾU NHẬN XÉT, ĐÁNH GIÁ SÁNG KIẾN</w:t>
      </w:r>
    </w:p>
    <w:p w:rsidR="008C72A6" w:rsidRDefault="008C72A6" w:rsidP="008C72A6">
      <w:pPr>
        <w:autoSpaceDE w:val="0"/>
        <w:autoSpaceDN w:val="0"/>
        <w:adjustRightInd w:val="0"/>
        <w:ind w:firstLine="720"/>
      </w:pPr>
      <w:r>
        <w:t xml:space="preserve">Tên sáng kiến: </w:t>
      </w:r>
      <w:r w:rsidRPr="003A2A8F">
        <w:t>.......................................................................</w:t>
      </w:r>
      <w:r>
        <w:t>.....................</w:t>
      </w:r>
    </w:p>
    <w:p w:rsidR="008C72A6" w:rsidRPr="003A2A8F" w:rsidRDefault="008C72A6" w:rsidP="008C72A6">
      <w:pPr>
        <w:autoSpaceDE w:val="0"/>
        <w:autoSpaceDN w:val="0"/>
        <w:adjustRightInd w:val="0"/>
        <w:ind w:firstLine="720"/>
      </w:pPr>
      <w:r w:rsidRPr="003A2A8F">
        <w:t>Thời gian họp: ......................................................................</w:t>
      </w:r>
      <w:r>
        <w:t>......................</w:t>
      </w:r>
    </w:p>
    <w:p w:rsidR="008C72A6" w:rsidRPr="003A2A8F" w:rsidRDefault="008C72A6" w:rsidP="008C72A6">
      <w:pPr>
        <w:autoSpaceDE w:val="0"/>
        <w:autoSpaceDN w:val="0"/>
        <w:adjustRightInd w:val="0"/>
        <w:ind w:firstLine="720"/>
      </w:pPr>
      <w:r w:rsidRPr="003A2A8F">
        <w:t>Họ và tên người nhận xét: ..........................................................................</w:t>
      </w:r>
      <w:r>
        <w:t>..</w:t>
      </w:r>
    </w:p>
    <w:p w:rsidR="008C72A6" w:rsidRPr="003A2A8F" w:rsidRDefault="008C72A6" w:rsidP="008C72A6">
      <w:pPr>
        <w:autoSpaceDE w:val="0"/>
        <w:autoSpaceDN w:val="0"/>
        <w:adjustRightInd w:val="0"/>
        <w:ind w:firstLine="720"/>
      </w:pPr>
      <w:r w:rsidRPr="003A2A8F">
        <w:t>Học vị: ...................................... Chuyên ngành:...................</w:t>
      </w:r>
      <w:r>
        <w:t>........................</w:t>
      </w:r>
    </w:p>
    <w:p w:rsidR="008C72A6" w:rsidRPr="003A2A8F" w:rsidRDefault="008C72A6" w:rsidP="008C72A6">
      <w:pPr>
        <w:autoSpaceDE w:val="0"/>
        <w:autoSpaceDN w:val="0"/>
        <w:adjustRightInd w:val="0"/>
        <w:ind w:firstLine="720"/>
      </w:pPr>
      <w:r w:rsidRPr="003A2A8F">
        <w:t>Đơn vị công tác: ....................................................................</w:t>
      </w:r>
      <w:r>
        <w:t>......................</w:t>
      </w:r>
    </w:p>
    <w:p w:rsidR="008C72A6" w:rsidRPr="003A2A8F" w:rsidRDefault="008C72A6" w:rsidP="008C72A6">
      <w:pPr>
        <w:autoSpaceDE w:val="0"/>
        <w:autoSpaceDN w:val="0"/>
        <w:adjustRightInd w:val="0"/>
        <w:ind w:firstLine="720"/>
      </w:pPr>
      <w:r w:rsidRPr="003A2A8F">
        <w:t>Địa chỉ: .................................................................................</w:t>
      </w:r>
      <w:r>
        <w:t>.......................</w:t>
      </w:r>
    </w:p>
    <w:p w:rsidR="008C72A6" w:rsidRPr="003A2A8F" w:rsidRDefault="008C72A6" w:rsidP="008C72A6">
      <w:pPr>
        <w:autoSpaceDE w:val="0"/>
        <w:autoSpaceDN w:val="0"/>
        <w:adjustRightInd w:val="0"/>
        <w:ind w:firstLine="720"/>
      </w:pPr>
      <w:r w:rsidRPr="003A2A8F">
        <w:t>Số điện thoại cơ quan/di động: .............................................</w:t>
      </w:r>
      <w:r>
        <w:t>.......................</w:t>
      </w:r>
    </w:p>
    <w:p w:rsidR="008C72A6" w:rsidRPr="003A2A8F" w:rsidRDefault="008C72A6" w:rsidP="008C72A6">
      <w:pPr>
        <w:autoSpaceDE w:val="0"/>
        <w:autoSpaceDN w:val="0"/>
        <w:adjustRightInd w:val="0"/>
        <w:ind w:firstLine="720"/>
      </w:pPr>
      <w:r w:rsidRPr="003A2A8F">
        <w:t>Chức trách trong Hội đồng sáng kiến:...................................</w:t>
      </w:r>
      <w:r>
        <w:t>.......................</w:t>
      </w:r>
    </w:p>
    <w:p w:rsidR="008C72A6" w:rsidRPr="003A2A8F" w:rsidRDefault="008C72A6" w:rsidP="008C72A6">
      <w:pPr>
        <w:autoSpaceDE w:val="0"/>
        <w:autoSpaceDN w:val="0"/>
        <w:adjustRightInd w:val="0"/>
        <w:ind w:firstLine="720"/>
        <w:rPr>
          <w:b/>
          <w:bCs/>
        </w:rPr>
      </w:pPr>
      <w:r w:rsidRPr="003A2A8F">
        <w:rPr>
          <w:b/>
          <w:bCs/>
        </w:rPr>
        <w:t>NỘI DUNG NHẬN XÉT,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518"/>
        <w:gridCol w:w="3360"/>
      </w:tblGrid>
      <w:tr w:rsidR="008C72A6" w:rsidRPr="007D4CDF" w:rsidTr="00D11157">
        <w:tc>
          <w:tcPr>
            <w:tcW w:w="590" w:type="dxa"/>
          </w:tcPr>
          <w:p w:rsidR="008C72A6" w:rsidRPr="007D4CDF" w:rsidRDefault="008C72A6" w:rsidP="00D11157">
            <w:pPr>
              <w:autoSpaceDE w:val="0"/>
              <w:autoSpaceDN w:val="0"/>
              <w:adjustRightInd w:val="0"/>
              <w:rPr>
                <w:b/>
                <w:bCs/>
              </w:rPr>
            </w:pPr>
            <w:r w:rsidRPr="007D4CDF">
              <w:rPr>
                <w:b/>
                <w:bCs/>
              </w:rPr>
              <w:t>TT</w:t>
            </w:r>
          </w:p>
        </w:tc>
        <w:tc>
          <w:tcPr>
            <w:tcW w:w="5518" w:type="dxa"/>
          </w:tcPr>
          <w:p w:rsidR="008C72A6" w:rsidRPr="007D4CDF" w:rsidRDefault="008C72A6" w:rsidP="00D11157">
            <w:pPr>
              <w:autoSpaceDE w:val="0"/>
              <w:autoSpaceDN w:val="0"/>
              <w:adjustRightInd w:val="0"/>
              <w:rPr>
                <w:b/>
                <w:bCs/>
              </w:rPr>
            </w:pPr>
            <w:r w:rsidRPr="007D4CDF">
              <w:rPr>
                <w:b/>
                <w:bCs/>
              </w:rPr>
              <w:t>Tiêu chí</w:t>
            </w:r>
          </w:p>
          <w:p w:rsidR="008C72A6" w:rsidRPr="007D4CDF" w:rsidRDefault="008C72A6" w:rsidP="00D11157">
            <w:pPr>
              <w:autoSpaceDE w:val="0"/>
              <w:autoSpaceDN w:val="0"/>
              <w:adjustRightInd w:val="0"/>
              <w:rPr>
                <w:b/>
                <w:bCs/>
              </w:rPr>
            </w:pPr>
          </w:p>
        </w:tc>
        <w:tc>
          <w:tcPr>
            <w:tcW w:w="3360" w:type="dxa"/>
          </w:tcPr>
          <w:p w:rsidR="008C72A6" w:rsidRPr="007D4CDF" w:rsidRDefault="008C72A6" w:rsidP="00D11157">
            <w:pPr>
              <w:autoSpaceDE w:val="0"/>
              <w:autoSpaceDN w:val="0"/>
              <w:adjustRightInd w:val="0"/>
              <w:rPr>
                <w:b/>
                <w:bCs/>
              </w:rPr>
            </w:pPr>
            <w:r w:rsidRPr="007D4CDF">
              <w:rPr>
                <w:b/>
                <w:bCs/>
              </w:rPr>
              <w:t>Nhận xét, đánh giá</w:t>
            </w:r>
          </w:p>
          <w:p w:rsidR="008C72A6" w:rsidRPr="007D4CDF" w:rsidRDefault="008C72A6" w:rsidP="00D11157">
            <w:pPr>
              <w:autoSpaceDE w:val="0"/>
              <w:autoSpaceDN w:val="0"/>
              <w:adjustRightInd w:val="0"/>
              <w:rPr>
                <w:b/>
                <w:bCs/>
              </w:rPr>
            </w:pPr>
            <w:r w:rsidRPr="007D4CDF">
              <w:rPr>
                <w:b/>
                <w:bCs/>
              </w:rPr>
              <w:t>của thành viên Hội đồng</w:t>
            </w:r>
          </w:p>
        </w:tc>
      </w:tr>
      <w:tr w:rsidR="008C72A6" w:rsidRPr="007D4CDF" w:rsidTr="00D11157">
        <w:tc>
          <w:tcPr>
            <w:tcW w:w="590" w:type="dxa"/>
          </w:tcPr>
          <w:p w:rsidR="008C72A6" w:rsidRDefault="008C72A6" w:rsidP="00D11157">
            <w:pPr>
              <w:autoSpaceDE w:val="0"/>
              <w:autoSpaceDN w:val="0"/>
              <w:adjustRightInd w:val="0"/>
            </w:pPr>
          </w:p>
          <w:p w:rsidR="008C72A6" w:rsidRDefault="008C72A6" w:rsidP="00D11157">
            <w:pPr>
              <w:autoSpaceDE w:val="0"/>
              <w:autoSpaceDN w:val="0"/>
              <w:adjustRightInd w:val="0"/>
            </w:pPr>
          </w:p>
          <w:p w:rsidR="008C72A6" w:rsidRDefault="008C72A6" w:rsidP="00D11157">
            <w:pPr>
              <w:autoSpaceDE w:val="0"/>
              <w:autoSpaceDN w:val="0"/>
              <w:adjustRightInd w:val="0"/>
            </w:pPr>
          </w:p>
          <w:p w:rsidR="008C72A6" w:rsidRPr="007D4CDF" w:rsidRDefault="008C72A6" w:rsidP="00D11157">
            <w:pPr>
              <w:autoSpaceDE w:val="0"/>
              <w:autoSpaceDN w:val="0"/>
              <w:adjustRightInd w:val="0"/>
              <w:rPr>
                <w:b/>
                <w:bCs/>
              </w:rPr>
            </w:pPr>
            <w:r w:rsidRPr="003A2A8F">
              <w:t>1</w:t>
            </w:r>
          </w:p>
        </w:tc>
        <w:tc>
          <w:tcPr>
            <w:tcW w:w="5518" w:type="dxa"/>
          </w:tcPr>
          <w:p w:rsidR="008C72A6" w:rsidRPr="00C44FBD" w:rsidRDefault="008C72A6" w:rsidP="00D11157">
            <w:pPr>
              <w:autoSpaceDE w:val="0"/>
              <w:autoSpaceDN w:val="0"/>
              <w:adjustRightInd w:val="0"/>
              <w:rPr>
                <w:b/>
                <w:bCs/>
                <w:spacing w:val="-4"/>
              </w:rPr>
            </w:pPr>
            <w:r w:rsidRPr="00C44FBD">
              <w:rPr>
                <w:b/>
                <w:bCs/>
                <w:spacing w:val="-4"/>
              </w:rPr>
              <w:t>Tính mới và sáng tạo của sáng kiến:</w:t>
            </w:r>
          </w:p>
          <w:p w:rsidR="008C72A6" w:rsidRPr="00C44FBD" w:rsidRDefault="008C72A6" w:rsidP="00D11157">
            <w:pPr>
              <w:autoSpaceDE w:val="0"/>
              <w:autoSpaceDN w:val="0"/>
              <w:adjustRightInd w:val="0"/>
              <w:rPr>
                <w:spacing w:val="-4"/>
              </w:rPr>
            </w:pPr>
            <w:r w:rsidRPr="00C44FBD">
              <w:rPr>
                <w:spacing w:val="-4"/>
              </w:rPr>
              <w:t>Sáng kiến phải có giải pháp cải tiến giải pháp</w:t>
            </w:r>
          </w:p>
          <w:p w:rsidR="008C72A6" w:rsidRPr="00332C81" w:rsidRDefault="008C72A6" w:rsidP="00D11157">
            <w:pPr>
              <w:autoSpaceDE w:val="0"/>
              <w:autoSpaceDN w:val="0"/>
              <w:adjustRightInd w:val="0"/>
            </w:pPr>
            <w:r w:rsidRPr="00C44FBD">
              <w:rPr>
                <w:spacing w:val="-4"/>
              </w:rPr>
              <w:t>đã biết trước đó tại cơ sở hoặc những nội dung đã cải tiến, sáng tạo để khắc phục những nhược điểm của giải pháp đã biết hoặc là các giải pháp mang tính mới hoàn toàn.</w:t>
            </w:r>
          </w:p>
        </w:tc>
        <w:tc>
          <w:tcPr>
            <w:tcW w:w="3360" w:type="dxa"/>
          </w:tcPr>
          <w:p w:rsidR="008C72A6" w:rsidRPr="007D4CDF" w:rsidRDefault="008C72A6" w:rsidP="00D11157">
            <w:pPr>
              <w:autoSpaceDE w:val="0"/>
              <w:autoSpaceDN w:val="0"/>
              <w:adjustRightInd w:val="0"/>
              <w:rPr>
                <w:b/>
                <w:bCs/>
              </w:rPr>
            </w:pPr>
          </w:p>
        </w:tc>
      </w:tr>
      <w:tr w:rsidR="008C72A6" w:rsidRPr="007D4CDF" w:rsidTr="00D11157">
        <w:tc>
          <w:tcPr>
            <w:tcW w:w="590" w:type="dxa"/>
          </w:tcPr>
          <w:p w:rsidR="008C72A6" w:rsidRDefault="008C72A6" w:rsidP="00D11157">
            <w:pPr>
              <w:autoSpaceDE w:val="0"/>
              <w:autoSpaceDN w:val="0"/>
              <w:adjustRightInd w:val="0"/>
            </w:pPr>
          </w:p>
          <w:p w:rsidR="008C72A6" w:rsidRDefault="008C72A6" w:rsidP="00D11157">
            <w:pPr>
              <w:autoSpaceDE w:val="0"/>
              <w:autoSpaceDN w:val="0"/>
              <w:adjustRightInd w:val="0"/>
            </w:pPr>
          </w:p>
          <w:p w:rsidR="008C72A6" w:rsidRDefault="008C72A6" w:rsidP="00D11157">
            <w:pPr>
              <w:autoSpaceDE w:val="0"/>
              <w:autoSpaceDN w:val="0"/>
              <w:adjustRightInd w:val="0"/>
            </w:pPr>
          </w:p>
          <w:p w:rsidR="008C72A6" w:rsidRPr="003A2A8F" w:rsidRDefault="008C72A6" w:rsidP="00D11157">
            <w:pPr>
              <w:autoSpaceDE w:val="0"/>
              <w:autoSpaceDN w:val="0"/>
              <w:adjustRightInd w:val="0"/>
            </w:pPr>
            <w:r w:rsidRPr="003A2A8F">
              <w:t>2</w:t>
            </w:r>
          </w:p>
          <w:p w:rsidR="008C72A6" w:rsidRPr="003A2A8F" w:rsidRDefault="008C72A6" w:rsidP="00D11157">
            <w:pPr>
              <w:autoSpaceDE w:val="0"/>
              <w:autoSpaceDN w:val="0"/>
              <w:adjustRightInd w:val="0"/>
            </w:pPr>
          </w:p>
        </w:tc>
        <w:tc>
          <w:tcPr>
            <w:tcW w:w="5518" w:type="dxa"/>
          </w:tcPr>
          <w:p w:rsidR="008C72A6" w:rsidRPr="00C44FBD" w:rsidRDefault="008C72A6" w:rsidP="00D11157">
            <w:pPr>
              <w:autoSpaceDE w:val="0"/>
              <w:autoSpaceDN w:val="0"/>
              <w:adjustRightInd w:val="0"/>
              <w:rPr>
                <w:b/>
                <w:bCs/>
                <w:spacing w:val="-4"/>
              </w:rPr>
            </w:pPr>
            <w:r w:rsidRPr="00C44FBD">
              <w:rPr>
                <w:b/>
                <w:bCs/>
                <w:spacing w:val="-4"/>
              </w:rPr>
              <w:t>Tính khả thi của sáng kiến:</w:t>
            </w:r>
          </w:p>
          <w:p w:rsidR="008C72A6" w:rsidRPr="00C44FBD" w:rsidRDefault="008C72A6" w:rsidP="00D11157">
            <w:pPr>
              <w:autoSpaceDE w:val="0"/>
              <w:autoSpaceDN w:val="0"/>
              <w:adjustRightInd w:val="0"/>
              <w:rPr>
                <w:spacing w:val="-2"/>
              </w:rPr>
            </w:pPr>
            <w:r w:rsidRPr="00C44FBD">
              <w:rPr>
                <w:spacing w:val="-2"/>
              </w:rPr>
              <w:t>Sáng kiến phải có giải pháp đã được áp dụng,</w:t>
            </w:r>
          </w:p>
          <w:p w:rsidR="008C72A6" w:rsidRPr="00C44FBD" w:rsidRDefault="008C72A6" w:rsidP="00D11157">
            <w:pPr>
              <w:autoSpaceDE w:val="0"/>
              <w:autoSpaceDN w:val="0"/>
              <w:adjustRightInd w:val="0"/>
              <w:rPr>
                <w:spacing w:val="-2"/>
              </w:rPr>
            </w:pPr>
            <w:r w:rsidRPr="00C44FBD">
              <w:rPr>
                <w:spacing w:val="-2"/>
              </w:rPr>
              <w:t>kể cả áp dụng thử trong điều kiện kinh tế - kỹ</w:t>
            </w:r>
          </w:p>
          <w:p w:rsidR="008C72A6" w:rsidRPr="00C44FBD" w:rsidRDefault="008C72A6" w:rsidP="00D11157">
            <w:pPr>
              <w:autoSpaceDE w:val="0"/>
              <w:autoSpaceDN w:val="0"/>
              <w:adjustRightInd w:val="0"/>
              <w:rPr>
                <w:spacing w:val="-2"/>
              </w:rPr>
            </w:pPr>
            <w:r w:rsidRPr="00C44FBD">
              <w:rPr>
                <w:spacing w:val="-2"/>
              </w:rPr>
              <w:t>thuật tại cơ sở và mang lại lợi ích thiết thực;</w:t>
            </w:r>
          </w:p>
          <w:p w:rsidR="008C72A6" w:rsidRPr="00332C81" w:rsidRDefault="008C72A6" w:rsidP="00D11157">
            <w:pPr>
              <w:autoSpaceDE w:val="0"/>
              <w:autoSpaceDN w:val="0"/>
              <w:adjustRightInd w:val="0"/>
            </w:pPr>
            <w:r w:rsidRPr="00C44FBD">
              <w:rPr>
                <w:spacing w:val="-2"/>
              </w:rPr>
              <w:t>ngoài ra có thể nêu rõ giải pháp còn có khả năng áp dụng cho những đối tượng, cơ quan, tổ chức nào.</w:t>
            </w:r>
          </w:p>
        </w:tc>
        <w:tc>
          <w:tcPr>
            <w:tcW w:w="3360" w:type="dxa"/>
          </w:tcPr>
          <w:p w:rsidR="008C72A6" w:rsidRPr="007D4CDF" w:rsidRDefault="008C72A6" w:rsidP="00D11157">
            <w:pPr>
              <w:autoSpaceDE w:val="0"/>
              <w:autoSpaceDN w:val="0"/>
              <w:adjustRightInd w:val="0"/>
              <w:rPr>
                <w:b/>
                <w:bCs/>
              </w:rPr>
            </w:pPr>
          </w:p>
        </w:tc>
      </w:tr>
      <w:tr w:rsidR="008C72A6" w:rsidRPr="007D4CDF" w:rsidTr="00D11157">
        <w:tc>
          <w:tcPr>
            <w:tcW w:w="590" w:type="dxa"/>
          </w:tcPr>
          <w:p w:rsidR="008C72A6" w:rsidRDefault="008C72A6" w:rsidP="00D11157">
            <w:pPr>
              <w:autoSpaceDE w:val="0"/>
              <w:autoSpaceDN w:val="0"/>
              <w:adjustRightInd w:val="0"/>
            </w:pPr>
          </w:p>
          <w:p w:rsidR="008C72A6" w:rsidRDefault="008C72A6" w:rsidP="00D11157">
            <w:pPr>
              <w:autoSpaceDE w:val="0"/>
              <w:autoSpaceDN w:val="0"/>
              <w:adjustRightInd w:val="0"/>
            </w:pPr>
          </w:p>
          <w:p w:rsidR="008C72A6" w:rsidRDefault="008C72A6" w:rsidP="00D11157">
            <w:pPr>
              <w:autoSpaceDE w:val="0"/>
              <w:autoSpaceDN w:val="0"/>
              <w:adjustRightInd w:val="0"/>
            </w:pPr>
          </w:p>
          <w:p w:rsidR="008C72A6" w:rsidRDefault="008C72A6" w:rsidP="00D11157">
            <w:pPr>
              <w:autoSpaceDE w:val="0"/>
              <w:autoSpaceDN w:val="0"/>
              <w:adjustRightInd w:val="0"/>
            </w:pPr>
          </w:p>
          <w:p w:rsidR="008C72A6" w:rsidRDefault="008C72A6" w:rsidP="00D11157">
            <w:pPr>
              <w:autoSpaceDE w:val="0"/>
              <w:autoSpaceDN w:val="0"/>
              <w:adjustRightInd w:val="0"/>
            </w:pPr>
          </w:p>
          <w:p w:rsidR="008C72A6" w:rsidRDefault="008C72A6" w:rsidP="00D11157">
            <w:pPr>
              <w:autoSpaceDE w:val="0"/>
              <w:autoSpaceDN w:val="0"/>
              <w:adjustRightInd w:val="0"/>
            </w:pPr>
          </w:p>
          <w:p w:rsidR="008C72A6" w:rsidRPr="003A2A8F" w:rsidRDefault="008C72A6" w:rsidP="00D11157">
            <w:pPr>
              <w:autoSpaceDE w:val="0"/>
              <w:autoSpaceDN w:val="0"/>
              <w:adjustRightInd w:val="0"/>
            </w:pPr>
            <w:r w:rsidRPr="003A2A8F">
              <w:t>3</w:t>
            </w:r>
          </w:p>
          <w:p w:rsidR="008C72A6" w:rsidRPr="003A2A8F" w:rsidRDefault="008C72A6" w:rsidP="00D11157">
            <w:pPr>
              <w:autoSpaceDE w:val="0"/>
              <w:autoSpaceDN w:val="0"/>
              <w:adjustRightInd w:val="0"/>
            </w:pPr>
          </w:p>
        </w:tc>
        <w:tc>
          <w:tcPr>
            <w:tcW w:w="5518" w:type="dxa"/>
          </w:tcPr>
          <w:p w:rsidR="008C72A6" w:rsidRPr="00C44FBD" w:rsidRDefault="008C72A6" w:rsidP="00D11157">
            <w:pPr>
              <w:autoSpaceDE w:val="0"/>
              <w:autoSpaceDN w:val="0"/>
              <w:adjustRightInd w:val="0"/>
              <w:rPr>
                <w:b/>
                <w:bCs/>
                <w:spacing w:val="-4"/>
              </w:rPr>
            </w:pPr>
            <w:r w:rsidRPr="00C44FBD">
              <w:rPr>
                <w:b/>
                <w:bCs/>
                <w:spacing w:val="-4"/>
              </w:rPr>
              <w:t>Tính hiệu quả của sáng kiến:</w:t>
            </w:r>
          </w:p>
          <w:p w:rsidR="008C72A6" w:rsidRPr="00C44FBD" w:rsidRDefault="008C72A6" w:rsidP="00D11157">
            <w:pPr>
              <w:autoSpaceDE w:val="0"/>
              <w:autoSpaceDN w:val="0"/>
              <w:adjustRightInd w:val="0"/>
              <w:rPr>
                <w:spacing w:val="-4"/>
              </w:rPr>
            </w:pPr>
            <w:r w:rsidRPr="00C44FBD">
              <w:rPr>
                <w:spacing w:val="-4"/>
              </w:rPr>
              <w:t>Sáng kiến phải so sánh lợi ích kinh tế, xã hội</w:t>
            </w:r>
          </w:p>
          <w:p w:rsidR="008C72A6" w:rsidRPr="00332C81" w:rsidRDefault="008C72A6" w:rsidP="00D11157">
            <w:pPr>
              <w:autoSpaceDE w:val="0"/>
              <w:autoSpaceDN w:val="0"/>
              <w:adjustRightInd w:val="0"/>
            </w:pPr>
            <w:r w:rsidRPr="00C44FBD">
              <w:rPr>
                <w:spacing w:val="-4"/>
              </w:rPr>
              <w:t>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Sáng kiến nếu được số tiền làm lợi (nếu có thể tính được) và nêu cách tính cụ thể.</w:t>
            </w:r>
          </w:p>
        </w:tc>
        <w:tc>
          <w:tcPr>
            <w:tcW w:w="3360" w:type="dxa"/>
          </w:tcPr>
          <w:p w:rsidR="008C72A6" w:rsidRPr="007D4CDF" w:rsidRDefault="008C72A6" w:rsidP="00D11157">
            <w:pPr>
              <w:autoSpaceDE w:val="0"/>
              <w:autoSpaceDN w:val="0"/>
              <w:adjustRightInd w:val="0"/>
              <w:rPr>
                <w:b/>
                <w:bCs/>
              </w:rPr>
            </w:pPr>
          </w:p>
        </w:tc>
      </w:tr>
      <w:tr w:rsidR="008C72A6" w:rsidRPr="007D4CDF" w:rsidTr="00D11157">
        <w:tc>
          <w:tcPr>
            <w:tcW w:w="590" w:type="dxa"/>
          </w:tcPr>
          <w:p w:rsidR="008C72A6" w:rsidRPr="003A2A8F" w:rsidRDefault="008C72A6" w:rsidP="00D11157">
            <w:pPr>
              <w:autoSpaceDE w:val="0"/>
              <w:autoSpaceDN w:val="0"/>
              <w:adjustRightInd w:val="0"/>
            </w:pPr>
          </w:p>
        </w:tc>
        <w:tc>
          <w:tcPr>
            <w:tcW w:w="5518" w:type="dxa"/>
          </w:tcPr>
          <w:p w:rsidR="008C72A6" w:rsidRPr="007D4CDF" w:rsidRDefault="008C72A6" w:rsidP="00D11157">
            <w:pPr>
              <w:autoSpaceDE w:val="0"/>
              <w:autoSpaceDN w:val="0"/>
              <w:adjustRightInd w:val="0"/>
              <w:rPr>
                <w:b/>
                <w:bCs/>
              </w:rPr>
            </w:pPr>
            <w:r w:rsidRPr="007D4CDF">
              <w:rPr>
                <w:b/>
                <w:bCs/>
              </w:rPr>
              <w:t>Đánh giá chung (Đạt hay không đạt):</w:t>
            </w:r>
          </w:p>
        </w:tc>
        <w:tc>
          <w:tcPr>
            <w:tcW w:w="3360" w:type="dxa"/>
          </w:tcPr>
          <w:p w:rsidR="008C72A6" w:rsidRPr="007D4CDF" w:rsidRDefault="008C72A6" w:rsidP="00D11157">
            <w:pPr>
              <w:autoSpaceDE w:val="0"/>
              <w:autoSpaceDN w:val="0"/>
              <w:adjustRightInd w:val="0"/>
              <w:rPr>
                <w:b/>
                <w:bCs/>
              </w:rPr>
            </w:pPr>
          </w:p>
        </w:tc>
      </w:tr>
    </w:tbl>
    <w:p w:rsidR="008C72A6" w:rsidRDefault="008C72A6" w:rsidP="008C72A6">
      <w:pPr>
        <w:autoSpaceDE w:val="0"/>
        <w:autoSpaceDN w:val="0"/>
        <w:adjustRightInd w:val="0"/>
        <w:rPr>
          <w:b/>
          <w:bCs/>
        </w:rPr>
      </w:pPr>
    </w:p>
    <w:p w:rsidR="008C72A6" w:rsidRPr="004D0F0C" w:rsidRDefault="008C72A6" w:rsidP="008C72A6">
      <w:pPr>
        <w:autoSpaceDE w:val="0"/>
        <w:autoSpaceDN w:val="0"/>
        <w:adjustRightInd w:val="0"/>
        <w:rPr>
          <w:b/>
          <w:bCs/>
        </w:rPr>
      </w:pPr>
      <w:r w:rsidRPr="003A2A8F">
        <w:rPr>
          <w:b/>
          <w:bCs/>
        </w:rPr>
        <w:t xml:space="preserve"> </w:t>
      </w:r>
      <w:r>
        <w:rPr>
          <w:b/>
          <w:bCs/>
        </w:rPr>
        <w:t xml:space="preserve">                                                        </w:t>
      </w:r>
      <w:r w:rsidRPr="003A2A8F">
        <w:rPr>
          <w:b/>
          <w:bCs/>
        </w:rPr>
        <w:t>THÀNH VIÊN HỘI ĐỒNG SÁNG KIẾN</w:t>
      </w:r>
    </w:p>
    <w:p w:rsidR="008C72A6" w:rsidRDefault="008C72A6" w:rsidP="008C72A6">
      <w:pPr>
        <w:rPr>
          <w:i/>
          <w:iCs/>
        </w:rPr>
      </w:pPr>
      <w:r>
        <w:rPr>
          <w:i/>
          <w:iCs/>
        </w:rPr>
        <w:t xml:space="preserve">                                                                </w:t>
      </w:r>
      <w:bookmarkStart w:id="0" w:name="_GoBack"/>
      <w:bookmarkEnd w:id="0"/>
      <w:r>
        <w:rPr>
          <w:i/>
          <w:iCs/>
        </w:rPr>
        <w:t xml:space="preserve">                    </w:t>
      </w:r>
      <w:r w:rsidRPr="003A2A8F">
        <w:rPr>
          <w:i/>
          <w:iCs/>
        </w:rPr>
        <w:t>(Họ, tên và chữ k</w:t>
      </w:r>
      <w:r>
        <w:rPr>
          <w:i/>
          <w:iCs/>
        </w:rPr>
        <w:t>ý</w:t>
      </w:r>
    </w:p>
    <w:p w:rsidR="003B7C1D" w:rsidRDefault="003B7C1D"/>
    <w:sectPr w:rsidR="003B7C1D" w:rsidSect="00C410D8">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74"/>
    <w:rsid w:val="003B7C1D"/>
    <w:rsid w:val="00766732"/>
    <w:rsid w:val="007A07F6"/>
    <w:rsid w:val="008C72A6"/>
    <w:rsid w:val="00C410D8"/>
    <w:rsid w:val="00D6008A"/>
    <w:rsid w:val="00D852BC"/>
    <w:rsid w:val="00E7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A6"/>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C72A6"/>
    <w:rPr>
      <w:b/>
      <w:bCs/>
    </w:rPr>
  </w:style>
  <w:style w:type="paragraph" w:styleId="ListParagraph">
    <w:name w:val="List Paragraph"/>
    <w:basedOn w:val="Normal"/>
    <w:qFormat/>
    <w:rsid w:val="008C72A6"/>
    <w:pPr>
      <w:spacing w:before="120" w:after="120" w:line="276" w:lineRule="auto"/>
      <w:ind w:left="720" w:firstLine="720"/>
      <w:contextualSpacing/>
      <w:jc w:val="both"/>
    </w:pPr>
    <w:rPr>
      <w:rFonts w:eastAsia="Calibri"/>
      <w:szCs w:val="22"/>
    </w:rPr>
  </w:style>
  <w:style w:type="paragraph" w:styleId="NormalWeb">
    <w:name w:val="Normal (Web)"/>
    <w:aliases w:val="Normal (Web) Char"/>
    <w:basedOn w:val="Normal"/>
    <w:link w:val="NormalWebChar1"/>
    <w:rsid w:val="008C72A6"/>
    <w:pPr>
      <w:spacing w:before="100" w:beforeAutospacing="1" w:after="100" w:afterAutospacing="1"/>
    </w:pPr>
    <w:rPr>
      <w:sz w:val="24"/>
    </w:rPr>
  </w:style>
  <w:style w:type="character" w:styleId="Emphasis">
    <w:name w:val="Emphasis"/>
    <w:qFormat/>
    <w:rsid w:val="008C72A6"/>
    <w:rPr>
      <w:i/>
      <w:iCs/>
    </w:rPr>
  </w:style>
  <w:style w:type="character" w:customStyle="1" w:styleId="NormalWebChar1">
    <w:name w:val="Normal (Web) Char1"/>
    <w:aliases w:val="Normal (Web) Char Char"/>
    <w:link w:val="NormalWeb"/>
    <w:rsid w:val="008C72A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A6"/>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C72A6"/>
    <w:rPr>
      <w:b/>
      <w:bCs/>
    </w:rPr>
  </w:style>
  <w:style w:type="paragraph" w:styleId="ListParagraph">
    <w:name w:val="List Paragraph"/>
    <w:basedOn w:val="Normal"/>
    <w:qFormat/>
    <w:rsid w:val="008C72A6"/>
    <w:pPr>
      <w:spacing w:before="120" w:after="120" w:line="276" w:lineRule="auto"/>
      <w:ind w:left="720" w:firstLine="720"/>
      <w:contextualSpacing/>
      <w:jc w:val="both"/>
    </w:pPr>
    <w:rPr>
      <w:rFonts w:eastAsia="Calibri"/>
      <w:szCs w:val="22"/>
    </w:rPr>
  </w:style>
  <w:style w:type="paragraph" w:styleId="NormalWeb">
    <w:name w:val="Normal (Web)"/>
    <w:aliases w:val="Normal (Web) Char"/>
    <w:basedOn w:val="Normal"/>
    <w:link w:val="NormalWebChar1"/>
    <w:rsid w:val="008C72A6"/>
    <w:pPr>
      <w:spacing w:before="100" w:beforeAutospacing="1" w:after="100" w:afterAutospacing="1"/>
    </w:pPr>
    <w:rPr>
      <w:sz w:val="24"/>
    </w:rPr>
  </w:style>
  <w:style w:type="character" w:styleId="Emphasis">
    <w:name w:val="Emphasis"/>
    <w:qFormat/>
    <w:rsid w:val="008C72A6"/>
    <w:rPr>
      <w:i/>
      <w:iCs/>
    </w:rPr>
  </w:style>
  <w:style w:type="character" w:customStyle="1" w:styleId="NormalWebChar1">
    <w:name w:val="Normal (Web) Char1"/>
    <w:aliases w:val="Normal (Web) Char Char"/>
    <w:link w:val="NormalWeb"/>
    <w:rsid w:val="008C72A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4598</Words>
  <Characters>26213</Characters>
  <Application>Microsoft Office Word</Application>
  <DocSecurity>0</DocSecurity>
  <Lines>218</Lines>
  <Paragraphs>61</Paragraphs>
  <ScaleCrop>false</ScaleCrop>
  <Company/>
  <LinksUpToDate>false</LinksUpToDate>
  <CharactersWithSpaces>30750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2024-02-26T08:23:00Z</dcterms:created>
  <dcterms:modified xsi:type="dcterms:W3CDTF">2024-02-26T08:24:00Z</dcterms:modified>
</cp:coreProperties>
</file>